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5B" w:rsidRDefault="003F785B" w:rsidP="003F78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РОССИЙСКАЯ ФЕДЕРАЦИЯ </w:t>
      </w:r>
    </w:p>
    <w:p w:rsidR="003F785B" w:rsidRDefault="003F785B" w:rsidP="003F78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ИРКУТСКАЯ ОБЛАСТЬ</w:t>
      </w:r>
    </w:p>
    <w:p w:rsidR="003F785B" w:rsidRDefault="003F785B" w:rsidP="003F78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ЗАЛАРИНСКИЙ РАЙОН </w:t>
      </w:r>
    </w:p>
    <w:p w:rsidR="006F16F9" w:rsidRDefault="003F785B" w:rsidP="003F78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="006F16F9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муниципальное     образование</w:t>
      </w:r>
    </w:p>
    <w:p w:rsidR="003F785B" w:rsidRDefault="0067666B" w:rsidP="003F78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«Холмогойское сельское поселение»</w:t>
      </w:r>
      <w:r w:rsidR="003F785B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</w:p>
    <w:p w:rsidR="003F785B" w:rsidRDefault="003F785B" w:rsidP="003F78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F785B" w:rsidRDefault="003F785B" w:rsidP="003F785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4C0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3F785B" w:rsidRPr="000564C0" w:rsidRDefault="003F785B" w:rsidP="003F785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B" w:rsidRDefault="003F785B" w:rsidP="003F785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564C0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64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5408">
        <w:rPr>
          <w:rFonts w:ascii="Times New Roman" w:hAnsi="Times New Roman" w:cs="Times New Roman"/>
          <w:b/>
          <w:bCs/>
          <w:sz w:val="24"/>
          <w:szCs w:val="24"/>
        </w:rPr>
        <w:t>17.06.</w:t>
      </w:r>
      <w:r w:rsidRPr="000564C0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564C0"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  </w:t>
      </w:r>
      <w:r w:rsidR="00BB2BC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0564C0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2BCC">
        <w:rPr>
          <w:rFonts w:ascii="Times New Roman" w:hAnsi="Times New Roman" w:cs="Times New Roman"/>
          <w:b/>
          <w:bCs/>
          <w:sz w:val="24"/>
          <w:szCs w:val="24"/>
        </w:rPr>
        <w:t xml:space="preserve">    №</w:t>
      </w:r>
      <w:r w:rsidR="00565408">
        <w:rPr>
          <w:rFonts w:ascii="Times New Roman" w:hAnsi="Times New Roman" w:cs="Times New Roman"/>
          <w:b/>
          <w:bCs/>
          <w:sz w:val="24"/>
          <w:szCs w:val="24"/>
        </w:rPr>
        <w:t xml:space="preserve"> 67</w:t>
      </w:r>
      <w:r w:rsidR="00BB2BCC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2254A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с.Х</w:t>
      </w:r>
      <w:r w:rsidR="00BB2BCC">
        <w:rPr>
          <w:rFonts w:ascii="Times New Roman" w:hAnsi="Times New Roman" w:cs="Times New Roman"/>
          <w:b/>
          <w:bCs/>
          <w:sz w:val="24"/>
          <w:szCs w:val="24"/>
        </w:rPr>
        <w:t>олмогой</w:t>
      </w:r>
    </w:p>
    <w:p w:rsidR="003F785B" w:rsidRPr="000564C0" w:rsidRDefault="003F785B" w:rsidP="003F785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736287" w:rsidRPr="00736287" w:rsidRDefault="00736287" w:rsidP="003F785B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36287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Об утверждении административного регламента предо</w:t>
      </w:r>
      <w:r w:rsidR="003F785B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ставления муниципальной услуги «</w:t>
      </w:r>
      <w:r w:rsidRPr="00736287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Предоставление участк</w:t>
      </w:r>
      <w:r w:rsidR="003F785B">
        <w:rPr>
          <w:rFonts w:ascii="Times New Roman" w:hAnsi="Times New Roman" w:cs="Times New Roman"/>
          <w:b/>
          <w:bCs/>
          <w:color w:val="26282F"/>
          <w:sz w:val="24"/>
          <w:szCs w:val="24"/>
        </w:rPr>
        <w:t>а земли для погребения умершего»</w:t>
      </w:r>
    </w:p>
    <w:p w:rsidR="00736287" w:rsidRPr="00736287" w:rsidRDefault="00736287" w:rsidP="003F785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F785B" w:rsidRPr="006F16F9" w:rsidRDefault="00736287" w:rsidP="003F78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16F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6F16F9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6F16F9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руководствуясь </w:t>
      </w:r>
      <w:hyperlink r:id="rId5" w:history="1">
        <w:r w:rsidRPr="006F16F9">
          <w:rPr>
            <w:rFonts w:ascii="Times New Roman" w:hAnsi="Times New Roman" w:cs="Times New Roman"/>
            <w:sz w:val="24"/>
            <w:szCs w:val="24"/>
          </w:rPr>
          <w:t>ст.16</w:t>
        </w:r>
      </w:hyperlink>
      <w:r w:rsidRPr="006F16F9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 w:history="1">
        <w:r w:rsidRPr="006F16F9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6F16F9">
        <w:rPr>
          <w:rFonts w:ascii="Times New Roman" w:hAnsi="Times New Roman" w:cs="Times New Roman"/>
          <w:sz w:val="24"/>
          <w:szCs w:val="24"/>
        </w:rPr>
        <w:t xml:space="preserve"> от 12.01.1996 N 8-ФЗ "О погребении и похоронном деле", Устав</w:t>
      </w:r>
      <w:r w:rsidR="003F785B" w:rsidRPr="006F16F9">
        <w:rPr>
          <w:rFonts w:ascii="Times New Roman" w:hAnsi="Times New Roman" w:cs="Times New Roman"/>
          <w:sz w:val="24"/>
          <w:szCs w:val="24"/>
        </w:rPr>
        <w:t xml:space="preserve">ом </w:t>
      </w:r>
      <w:r w:rsidR="006F16F9">
        <w:rPr>
          <w:rFonts w:ascii="Times New Roman" w:hAnsi="Times New Roman" w:cs="Times New Roman"/>
          <w:sz w:val="24"/>
          <w:szCs w:val="24"/>
        </w:rPr>
        <w:t>м</w:t>
      </w:r>
      <w:r w:rsidR="0067666B" w:rsidRPr="006F16F9">
        <w:rPr>
          <w:rFonts w:ascii="Times New Roman" w:hAnsi="Times New Roman" w:cs="Times New Roman"/>
          <w:sz w:val="24"/>
          <w:szCs w:val="24"/>
        </w:rPr>
        <w:t>униципального     образования «Холмогойское сельское поселение»</w:t>
      </w:r>
      <w:r w:rsidRPr="006F16F9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F16F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F16F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F785B" w:rsidRPr="006F16F9">
        <w:rPr>
          <w:rFonts w:ascii="Times New Roman" w:hAnsi="Times New Roman" w:cs="Times New Roman"/>
          <w:sz w:val="24"/>
          <w:szCs w:val="24"/>
        </w:rPr>
        <w:t xml:space="preserve">   </w:t>
      </w:r>
      <w:r w:rsidR="0067666B" w:rsidRPr="006F16F9">
        <w:rPr>
          <w:rFonts w:ascii="Times New Roman" w:hAnsi="Times New Roman" w:cs="Times New Roman"/>
          <w:sz w:val="24"/>
          <w:szCs w:val="24"/>
        </w:rPr>
        <w:t xml:space="preserve">муниципального    </w:t>
      </w:r>
      <w:r w:rsidR="003F785B" w:rsidRPr="006F16F9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67666B" w:rsidRPr="006F16F9">
        <w:rPr>
          <w:rFonts w:ascii="Times New Roman" w:hAnsi="Times New Roman" w:cs="Times New Roman"/>
          <w:sz w:val="24"/>
          <w:szCs w:val="24"/>
        </w:rPr>
        <w:t xml:space="preserve"> «Холмогойское сельское поселение»</w:t>
      </w:r>
      <w:r w:rsidR="003F785B" w:rsidRPr="006F16F9">
        <w:rPr>
          <w:rFonts w:ascii="Times New Roman" w:hAnsi="Times New Roman" w:cs="Times New Roman"/>
          <w:sz w:val="24"/>
          <w:szCs w:val="24"/>
        </w:rPr>
        <w:t xml:space="preserve"> </w:t>
      </w:r>
      <w:r w:rsidRPr="006F16F9">
        <w:rPr>
          <w:rFonts w:ascii="Times New Roman" w:hAnsi="Times New Roman" w:cs="Times New Roman"/>
          <w:sz w:val="24"/>
          <w:szCs w:val="24"/>
        </w:rPr>
        <w:t xml:space="preserve"> от </w:t>
      </w:r>
      <w:r w:rsidR="003F785B" w:rsidRPr="006F16F9">
        <w:rPr>
          <w:rFonts w:ascii="Times New Roman" w:hAnsi="Times New Roman" w:cs="Times New Roman"/>
          <w:sz w:val="24"/>
          <w:szCs w:val="24"/>
        </w:rPr>
        <w:t>_____</w:t>
      </w:r>
      <w:r w:rsidRPr="006F16F9">
        <w:rPr>
          <w:rFonts w:ascii="Times New Roman" w:hAnsi="Times New Roman" w:cs="Times New Roman"/>
          <w:sz w:val="24"/>
          <w:szCs w:val="24"/>
        </w:rPr>
        <w:t xml:space="preserve"> N </w:t>
      </w:r>
      <w:r w:rsidR="003F785B" w:rsidRPr="006F16F9">
        <w:rPr>
          <w:rFonts w:ascii="Times New Roman" w:hAnsi="Times New Roman" w:cs="Times New Roman"/>
          <w:sz w:val="24"/>
          <w:szCs w:val="24"/>
        </w:rPr>
        <w:t>_____</w:t>
      </w:r>
      <w:r w:rsidRPr="006F16F9">
        <w:rPr>
          <w:rFonts w:ascii="Times New Roman" w:hAnsi="Times New Roman" w:cs="Times New Roman"/>
          <w:sz w:val="24"/>
          <w:szCs w:val="24"/>
        </w:rPr>
        <w:t xml:space="preserve"> "О порядке разработки и утверждения административных регламентов предоставления муниципальных услуг",  администрация </w:t>
      </w:r>
      <w:r w:rsidR="0067666B" w:rsidRPr="006F16F9">
        <w:rPr>
          <w:rFonts w:ascii="Times New Roman" w:hAnsi="Times New Roman" w:cs="Times New Roman"/>
          <w:sz w:val="24"/>
          <w:szCs w:val="24"/>
        </w:rPr>
        <w:t>Муниципального     образования «Холмогойское сельское поселение» «Холмогойское сельское поселение»</w:t>
      </w:r>
      <w:r w:rsidR="003F785B" w:rsidRPr="006F1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287" w:rsidRPr="006F16F9" w:rsidRDefault="00736287" w:rsidP="003F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6F9">
        <w:rPr>
          <w:rFonts w:ascii="Times New Roman" w:hAnsi="Times New Roman" w:cs="Times New Roman"/>
          <w:sz w:val="24"/>
          <w:szCs w:val="24"/>
        </w:rPr>
        <w:t xml:space="preserve"> </w:t>
      </w:r>
      <w:r w:rsidR="003F785B" w:rsidRPr="006F16F9">
        <w:rPr>
          <w:rFonts w:ascii="Times New Roman" w:hAnsi="Times New Roman" w:cs="Times New Roman"/>
          <w:sz w:val="24"/>
          <w:szCs w:val="24"/>
        </w:rPr>
        <w:t>ПОСТАНОВЛЯЕТ</w:t>
      </w:r>
      <w:r w:rsidRPr="006F16F9">
        <w:rPr>
          <w:rFonts w:ascii="Times New Roman" w:hAnsi="Times New Roman" w:cs="Times New Roman"/>
          <w:sz w:val="24"/>
          <w:szCs w:val="24"/>
        </w:rPr>
        <w:t>:</w:t>
      </w:r>
    </w:p>
    <w:p w:rsidR="00736287" w:rsidRPr="006F16F9" w:rsidRDefault="00736287" w:rsidP="00736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6F16F9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предоставления муниципальной услуги "Предоставление участка земли для погребения умершего" (</w:t>
      </w:r>
      <w:hyperlink w:anchor="sub_9991" w:history="1">
        <w:r w:rsidRPr="006F16F9">
          <w:rPr>
            <w:rFonts w:ascii="Times New Roman" w:hAnsi="Times New Roman" w:cs="Times New Roman"/>
            <w:sz w:val="24"/>
            <w:szCs w:val="24"/>
          </w:rPr>
          <w:t>Приложение N 1</w:t>
        </w:r>
      </w:hyperlink>
      <w:r w:rsidRPr="006F16F9">
        <w:rPr>
          <w:rFonts w:ascii="Times New Roman" w:hAnsi="Times New Roman" w:cs="Times New Roman"/>
          <w:sz w:val="24"/>
          <w:szCs w:val="24"/>
        </w:rPr>
        <w:t>).</w:t>
      </w:r>
    </w:p>
    <w:bookmarkEnd w:id="0"/>
    <w:p w:rsidR="00736287" w:rsidRPr="006F16F9" w:rsidRDefault="003F785B" w:rsidP="00736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16F9">
        <w:rPr>
          <w:rFonts w:ascii="Times New Roman" w:hAnsi="Times New Roman" w:cs="Times New Roman"/>
          <w:sz w:val="24"/>
          <w:szCs w:val="24"/>
        </w:rPr>
        <w:t>2</w:t>
      </w:r>
      <w:r w:rsidR="00736287" w:rsidRPr="006F16F9">
        <w:rPr>
          <w:rFonts w:ascii="Times New Roman" w:hAnsi="Times New Roman" w:cs="Times New Roman"/>
          <w:sz w:val="24"/>
          <w:szCs w:val="24"/>
        </w:rPr>
        <w:t xml:space="preserve">. Контроль за исполнением постановления </w:t>
      </w:r>
      <w:r w:rsidRPr="006F16F9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736287" w:rsidRPr="006F16F9">
        <w:rPr>
          <w:rFonts w:ascii="Times New Roman" w:hAnsi="Times New Roman" w:cs="Times New Roman"/>
          <w:sz w:val="24"/>
          <w:szCs w:val="24"/>
        </w:rPr>
        <w:t>.</w:t>
      </w:r>
    </w:p>
    <w:p w:rsidR="00736287" w:rsidRPr="006F16F9" w:rsidRDefault="00736287" w:rsidP="00736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276"/>
      </w:tblGrid>
      <w:tr w:rsidR="003F785B" w:rsidRPr="00736287" w:rsidTr="003F785B"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:rsidR="003F785B" w:rsidRDefault="003F785B" w:rsidP="00676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766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67666B" w:rsidRPr="00736287" w:rsidRDefault="0067666B" w:rsidP="00676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«Холмогойское сельское поселение» </w:t>
            </w:r>
            <w:r w:rsidRPr="00736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2BCC">
              <w:rPr>
                <w:rFonts w:ascii="Times New Roman" w:hAnsi="Times New Roman" w:cs="Times New Roman"/>
                <w:sz w:val="24"/>
                <w:szCs w:val="24"/>
              </w:rPr>
              <w:t xml:space="preserve">          Г.К.Ходячих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B2B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</w:tr>
    </w:tbl>
    <w:p w:rsidR="00736287" w:rsidRPr="00736287" w:rsidRDefault="00736287" w:rsidP="00736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F785B" w:rsidRDefault="003F785B" w:rsidP="0073628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F785B" w:rsidRDefault="003F785B" w:rsidP="0073628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F785B" w:rsidRDefault="003F785B" w:rsidP="0073628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F785B" w:rsidRDefault="003F785B" w:rsidP="0073628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F785B" w:rsidRDefault="003F785B" w:rsidP="0073628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F785B" w:rsidRDefault="003F785B" w:rsidP="0073628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F785B" w:rsidRDefault="003F785B" w:rsidP="0073628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F785B" w:rsidRDefault="003F785B" w:rsidP="0073628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F785B" w:rsidRDefault="003F785B" w:rsidP="0073628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F785B" w:rsidRDefault="003F785B" w:rsidP="0073628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F785B" w:rsidRDefault="003F785B" w:rsidP="0073628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F785B" w:rsidRDefault="003F785B" w:rsidP="0073628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F785B" w:rsidRDefault="003F785B" w:rsidP="0073628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F785B" w:rsidRDefault="003F785B" w:rsidP="0073628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F785B" w:rsidRDefault="003F785B" w:rsidP="0073628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F785B" w:rsidRDefault="003F785B" w:rsidP="0073628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F785B" w:rsidRDefault="003F785B" w:rsidP="0073628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F785B" w:rsidRDefault="003F785B" w:rsidP="0073628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F785B" w:rsidRDefault="003F785B" w:rsidP="0073628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F785B" w:rsidRDefault="003F785B" w:rsidP="0073628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F785B" w:rsidRDefault="003F785B" w:rsidP="0073628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F785B" w:rsidRDefault="003F785B" w:rsidP="0073628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F785B" w:rsidRDefault="003F785B" w:rsidP="006F16F9">
      <w:pPr>
        <w:pStyle w:val="ac"/>
        <w:rPr>
          <w:shd w:val="clear" w:color="auto" w:fill="F0F0F0"/>
        </w:rPr>
      </w:pPr>
    </w:p>
    <w:p w:rsidR="00736287" w:rsidRPr="006F16F9" w:rsidRDefault="00736287" w:rsidP="006F16F9">
      <w:pPr>
        <w:pStyle w:val="ac"/>
        <w:jc w:val="right"/>
      </w:pPr>
      <w:r w:rsidRPr="006F16F9">
        <w:rPr>
          <w:b/>
          <w:bCs/>
        </w:rPr>
        <w:t>Приложение N 1</w:t>
      </w:r>
    </w:p>
    <w:p w:rsidR="0067666B" w:rsidRPr="006F16F9" w:rsidRDefault="00736287" w:rsidP="006F16F9">
      <w:pPr>
        <w:pStyle w:val="ac"/>
        <w:jc w:val="right"/>
        <w:rPr>
          <w:b/>
          <w:bCs/>
        </w:rPr>
      </w:pPr>
      <w:r w:rsidRPr="006F16F9">
        <w:rPr>
          <w:b/>
          <w:bCs/>
        </w:rPr>
        <w:t xml:space="preserve">к </w:t>
      </w:r>
      <w:hyperlink w:anchor="sub_0" w:history="1">
        <w:r w:rsidRPr="006F16F9">
          <w:t>Постановлению</w:t>
        </w:r>
      </w:hyperlink>
      <w:r w:rsidRPr="006F16F9">
        <w:rPr>
          <w:b/>
          <w:bCs/>
        </w:rPr>
        <w:t xml:space="preserve"> администрации </w:t>
      </w:r>
    </w:p>
    <w:p w:rsidR="0067666B" w:rsidRPr="006F16F9" w:rsidRDefault="0067666B" w:rsidP="006F16F9">
      <w:pPr>
        <w:pStyle w:val="ac"/>
        <w:jc w:val="right"/>
        <w:rPr>
          <w:b/>
          <w:bCs/>
        </w:rPr>
      </w:pPr>
      <w:r w:rsidRPr="006F16F9">
        <w:rPr>
          <w:b/>
          <w:bCs/>
        </w:rPr>
        <w:t>Муниципального     образования</w:t>
      </w:r>
    </w:p>
    <w:p w:rsidR="00736287" w:rsidRPr="006F16F9" w:rsidRDefault="0067666B" w:rsidP="006F16F9">
      <w:pPr>
        <w:pStyle w:val="ac"/>
        <w:jc w:val="right"/>
      </w:pPr>
      <w:r w:rsidRPr="006F16F9">
        <w:rPr>
          <w:b/>
          <w:bCs/>
        </w:rPr>
        <w:t xml:space="preserve"> «Холмогойское сельское поселение»</w:t>
      </w:r>
      <w:r w:rsidR="003F785B" w:rsidRPr="006F16F9">
        <w:rPr>
          <w:b/>
          <w:bCs/>
        </w:rPr>
        <w:t xml:space="preserve"> </w:t>
      </w:r>
    </w:p>
    <w:p w:rsidR="00736287" w:rsidRPr="006F16F9" w:rsidRDefault="00736287" w:rsidP="006F16F9">
      <w:pPr>
        <w:pStyle w:val="ac"/>
        <w:jc w:val="right"/>
      </w:pPr>
      <w:r w:rsidRPr="006F16F9">
        <w:rPr>
          <w:b/>
          <w:bCs/>
        </w:rPr>
        <w:t xml:space="preserve">от </w:t>
      </w:r>
      <w:r w:rsidR="00565408">
        <w:rPr>
          <w:b/>
          <w:bCs/>
        </w:rPr>
        <w:t>17.06.</w:t>
      </w:r>
      <w:bookmarkStart w:id="1" w:name="_GoBack"/>
      <w:bookmarkEnd w:id="1"/>
      <w:r w:rsidRPr="006F16F9">
        <w:rPr>
          <w:b/>
          <w:bCs/>
        </w:rPr>
        <w:t xml:space="preserve"> 201</w:t>
      </w:r>
      <w:r w:rsidR="003F785B" w:rsidRPr="006F16F9">
        <w:rPr>
          <w:b/>
          <w:bCs/>
        </w:rPr>
        <w:t>6</w:t>
      </w:r>
      <w:r w:rsidRPr="006F16F9">
        <w:rPr>
          <w:b/>
          <w:bCs/>
        </w:rPr>
        <w:t xml:space="preserve"> г. N </w:t>
      </w:r>
      <w:r w:rsidR="00565408">
        <w:rPr>
          <w:b/>
          <w:bCs/>
        </w:rPr>
        <w:t>67</w:t>
      </w:r>
    </w:p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r w:rsidRPr="006F16F9">
        <w:rPr>
          <w:b/>
          <w:bCs/>
        </w:rPr>
        <w:t>Административный регламент предоставления муниципальной услуги "Предоставление участка земли для погребения умершего"</w:t>
      </w:r>
    </w:p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2" w:name="sub_1000"/>
      <w:r w:rsidRPr="006F16F9">
        <w:rPr>
          <w:b/>
          <w:bCs/>
        </w:rPr>
        <w:t>I. Общие положения</w:t>
      </w:r>
    </w:p>
    <w:bookmarkEnd w:id="2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</w:pPr>
      <w:r w:rsidRPr="006F16F9">
        <w:t>Административный регламент предоставления муниципальной услуги "Предоставление участка земли для погребения умершего" (далее - административный регламент) разработан в целях повышения качества предоставления и доступности муниципальной услуги "Предоставление участка земли для погребения умершего". Административный регламент определяет порядок и стандарт предоставления муниципальной услуги.</w:t>
      </w:r>
    </w:p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3" w:name="sub_1100"/>
      <w:r w:rsidRPr="006F16F9">
        <w:rPr>
          <w:b/>
          <w:bCs/>
        </w:rPr>
        <w:t>1. Основные понятия и термины, используемые в тексте административного регламента</w:t>
      </w:r>
    </w:p>
    <w:bookmarkEnd w:id="3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</w:pPr>
      <w:r w:rsidRPr="006F16F9">
        <w:rPr>
          <w:b/>
          <w:bCs/>
        </w:rPr>
        <w:t>Общественные кладбища</w:t>
      </w:r>
      <w:r w:rsidRPr="006F16F9">
        <w:t xml:space="preserve"> - это муниципальные кладбища, предназначенные для погребения умерших или погибших независимо от их вероисповедания и профессиональной деятельности.</w:t>
      </w:r>
    </w:p>
    <w:p w:rsidR="00736287" w:rsidRPr="006F16F9" w:rsidRDefault="00736287" w:rsidP="006F16F9">
      <w:pPr>
        <w:pStyle w:val="ac"/>
      </w:pPr>
      <w:r w:rsidRPr="006F16F9">
        <w:rPr>
          <w:b/>
          <w:bCs/>
        </w:rPr>
        <w:t>Заявитель</w:t>
      </w:r>
      <w:r w:rsidRPr="006F16F9">
        <w:t xml:space="preserve"> - гражданин, имеющий намерение взять на себя обязанность исполнить волеизъявление умершего относительно порядка его погребения.</w:t>
      </w:r>
    </w:p>
    <w:p w:rsidR="00736287" w:rsidRPr="006F16F9" w:rsidRDefault="00736287" w:rsidP="006F16F9">
      <w:pPr>
        <w:pStyle w:val="ac"/>
      </w:pPr>
      <w:r w:rsidRPr="006F16F9">
        <w:rPr>
          <w:b/>
          <w:bCs/>
        </w:rPr>
        <w:t>Погребение</w:t>
      </w:r>
      <w:r w:rsidRPr="006F16F9">
        <w:t xml:space="preserve"> - обрядовые действия по захоронению тела (останков) человека после его смерти в соответствии с обычаями и традициями, не противоречащими санитарным и иным требованиям, путем предания тела (останков) умершего земле в порядке, определенном нормативными правовыми актами Российской Федерации.</w:t>
      </w:r>
    </w:p>
    <w:p w:rsidR="00736287" w:rsidRPr="006F16F9" w:rsidRDefault="00736287" w:rsidP="006F16F9">
      <w:pPr>
        <w:pStyle w:val="ac"/>
      </w:pPr>
      <w:r w:rsidRPr="006F16F9">
        <w:rPr>
          <w:b/>
          <w:bCs/>
        </w:rPr>
        <w:t>Свидетельство о смерти</w:t>
      </w:r>
      <w:r w:rsidRPr="006F16F9">
        <w:t xml:space="preserve"> - документ государственного образца, являющийся основанием для оформления документов на погребение и (или) юридически значимых обстоятельств. Свидетельство о смерти выдается уполномоченным органом записи актов гражданского состояния.</w:t>
      </w:r>
    </w:p>
    <w:p w:rsidR="00736287" w:rsidRPr="006F16F9" w:rsidRDefault="00736287" w:rsidP="006F16F9">
      <w:pPr>
        <w:pStyle w:val="ac"/>
      </w:pPr>
      <w:r w:rsidRPr="006F16F9">
        <w:rPr>
          <w:b/>
          <w:bCs/>
        </w:rPr>
        <w:t>Свободное место захоронения</w:t>
      </w:r>
      <w:r w:rsidRPr="006F16F9">
        <w:t xml:space="preserve"> - вновь отводимый участок пространства объекта похоронного назначения, на котором или в котором захоронение ранее не проводилось или признанный бесхозным в установленном порядке после изъятия останков.</w:t>
      </w:r>
    </w:p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4" w:name="sub_1200"/>
      <w:r w:rsidRPr="006F16F9">
        <w:rPr>
          <w:b/>
          <w:bCs/>
        </w:rPr>
        <w:t>2. Нормативные правовые акты, регулирующие предоставление муниципальной услуги</w:t>
      </w:r>
    </w:p>
    <w:bookmarkEnd w:id="4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</w:pPr>
      <w:bookmarkStart w:id="5" w:name="sub_121"/>
      <w:r w:rsidRPr="006F16F9">
        <w:t xml:space="preserve">2.1. </w:t>
      </w:r>
      <w:hyperlink r:id="rId8" w:history="1">
        <w:r w:rsidRPr="006F16F9">
          <w:t>Конституция</w:t>
        </w:r>
      </w:hyperlink>
      <w:r w:rsidRPr="006F16F9">
        <w:t xml:space="preserve"> Российской Федерации.</w:t>
      </w:r>
    </w:p>
    <w:bookmarkEnd w:id="5"/>
    <w:p w:rsidR="00736287" w:rsidRPr="006F16F9" w:rsidRDefault="00736287" w:rsidP="006F16F9">
      <w:pPr>
        <w:pStyle w:val="ac"/>
      </w:pPr>
      <w:r w:rsidRPr="006F16F9">
        <w:t>Официальный текст с внесенными в нее поправками от 30.12.2008 опубликован: "Российская газета", N 7, 21.01.2009; "Собрание законодательства РФ", 26.01.2009, N 4, ст.445; "Парламентская газета", N 4, 23-29.01.2009.</w:t>
      </w:r>
    </w:p>
    <w:p w:rsidR="00736287" w:rsidRPr="006F16F9" w:rsidRDefault="00736287" w:rsidP="006F16F9">
      <w:pPr>
        <w:pStyle w:val="ac"/>
      </w:pPr>
      <w:bookmarkStart w:id="6" w:name="sub_122"/>
      <w:r w:rsidRPr="006F16F9">
        <w:t xml:space="preserve">2.2. </w:t>
      </w:r>
      <w:hyperlink r:id="rId9" w:history="1">
        <w:r w:rsidRPr="006F16F9">
          <w:t>Федеральный закон</w:t>
        </w:r>
      </w:hyperlink>
      <w:r w:rsidRPr="006F16F9">
        <w:t xml:space="preserve"> от 06.10.2003 N 131-ФЗ "Об общих принципах организации местного самоуправления в Российской Федерации".</w:t>
      </w:r>
    </w:p>
    <w:bookmarkEnd w:id="6"/>
    <w:p w:rsidR="00736287" w:rsidRPr="006F16F9" w:rsidRDefault="00736287" w:rsidP="006F16F9">
      <w:pPr>
        <w:pStyle w:val="ac"/>
      </w:pPr>
      <w:r w:rsidRPr="006F16F9">
        <w:t>Опубликован: "Собрание законодательства РФ", 06.10.2003, N 40, ст.3822; "Парламентская газета", N 186, 08.10.2003; "Российская газета", N 202, 08.10.2003.</w:t>
      </w:r>
    </w:p>
    <w:p w:rsidR="00736287" w:rsidRPr="006F16F9" w:rsidRDefault="00736287" w:rsidP="006F16F9">
      <w:pPr>
        <w:pStyle w:val="ac"/>
      </w:pPr>
      <w:bookmarkStart w:id="7" w:name="sub_123"/>
      <w:r w:rsidRPr="006F16F9">
        <w:t xml:space="preserve">2.3. </w:t>
      </w:r>
      <w:hyperlink r:id="rId10" w:history="1">
        <w:r w:rsidRPr="006F16F9">
          <w:t>Федеральный закон</w:t>
        </w:r>
      </w:hyperlink>
      <w:r w:rsidRPr="006F16F9">
        <w:t xml:space="preserve"> от 27.07.2010 N 210-ФЗ "Об организации предоставления государственных и муниципальных услуг".</w:t>
      </w:r>
    </w:p>
    <w:bookmarkEnd w:id="7"/>
    <w:p w:rsidR="00736287" w:rsidRPr="006F16F9" w:rsidRDefault="00736287" w:rsidP="006F16F9">
      <w:pPr>
        <w:pStyle w:val="ac"/>
      </w:pPr>
      <w:r w:rsidRPr="006F16F9">
        <w:t>Опубликован: "Российская газета", N 168, 30.07.2010; "Собрание законодательства РФ", 02.08.2010, N 31, ст.4179.</w:t>
      </w:r>
    </w:p>
    <w:p w:rsidR="00736287" w:rsidRPr="006F16F9" w:rsidRDefault="00736287" w:rsidP="006F16F9">
      <w:pPr>
        <w:pStyle w:val="ac"/>
      </w:pPr>
      <w:bookmarkStart w:id="8" w:name="sub_124"/>
      <w:r w:rsidRPr="006F16F9">
        <w:t xml:space="preserve">2.4. </w:t>
      </w:r>
      <w:hyperlink r:id="rId11" w:history="1">
        <w:r w:rsidRPr="006F16F9">
          <w:t>Федеральный закон</w:t>
        </w:r>
      </w:hyperlink>
      <w:r w:rsidRPr="006F16F9">
        <w:t xml:space="preserve"> от 12.01.1996 N 8-ФЗ "О погребении и похоронном деле".</w:t>
      </w:r>
    </w:p>
    <w:bookmarkEnd w:id="8"/>
    <w:p w:rsidR="00736287" w:rsidRPr="006F16F9" w:rsidRDefault="00736287" w:rsidP="006F16F9">
      <w:pPr>
        <w:pStyle w:val="ac"/>
      </w:pPr>
      <w:r w:rsidRPr="006F16F9">
        <w:t>Опубликован: "Российская газета", N 12, 20.01.1996; "Собрание законодательства РФ", 15.01.1996, N 3, ст.146.</w:t>
      </w:r>
    </w:p>
    <w:p w:rsidR="00736287" w:rsidRPr="006F16F9" w:rsidRDefault="00736287" w:rsidP="006F16F9">
      <w:pPr>
        <w:pStyle w:val="ac"/>
      </w:pPr>
      <w:bookmarkStart w:id="9" w:name="sub_125"/>
      <w:r w:rsidRPr="006F16F9">
        <w:lastRenderedPageBreak/>
        <w:t xml:space="preserve">2.5. </w:t>
      </w:r>
      <w:hyperlink r:id="rId12" w:history="1">
        <w:r w:rsidRPr="006F16F9">
          <w:t>Постановление</w:t>
        </w:r>
      </w:hyperlink>
      <w:r w:rsidRPr="006F16F9">
        <w:t xml:space="preserve"> Главного государственного санитарного врача РФ от 28.06.2011 N 84 "Об утверждении СанПин 2.1.2882-11 "Гигиенические требования к размещению, устройству и содержанию кладбищ, зданий и сооружений похоронного назначения".</w:t>
      </w:r>
    </w:p>
    <w:bookmarkEnd w:id="9"/>
    <w:p w:rsidR="00736287" w:rsidRPr="006F16F9" w:rsidRDefault="00736287" w:rsidP="006F16F9">
      <w:pPr>
        <w:pStyle w:val="ac"/>
      </w:pPr>
      <w:r w:rsidRPr="006F16F9">
        <w:t>Опубликован: "Российская газета", N 198, 07.09.2011.</w:t>
      </w:r>
    </w:p>
    <w:p w:rsidR="00736287" w:rsidRPr="006F16F9" w:rsidRDefault="00736287" w:rsidP="006F16F9">
      <w:pPr>
        <w:pStyle w:val="ac"/>
      </w:pPr>
      <w:bookmarkStart w:id="10" w:name="sub_126"/>
      <w:r w:rsidRPr="006F16F9">
        <w:t xml:space="preserve">2.6. </w:t>
      </w:r>
      <w:hyperlink r:id="rId13" w:history="1">
        <w:r w:rsidRPr="006F16F9">
          <w:t>Устав</w:t>
        </w:r>
      </w:hyperlink>
      <w:r w:rsidRPr="006F16F9">
        <w:t xml:space="preserve"> </w:t>
      </w:r>
      <w:r w:rsidR="0067666B" w:rsidRPr="006F16F9">
        <w:t>Муниципального     образования» «Холмогойское сельское поселение»</w:t>
      </w:r>
      <w:r w:rsidRPr="006F16F9">
        <w:t>.</w:t>
      </w:r>
    </w:p>
    <w:p w:rsidR="00736287" w:rsidRPr="006F16F9" w:rsidRDefault="00736287" w:rsidP="006F16F9">
      <w:pPr>
        <w:pStyle w:val="ac"/>
      </w:pPr>
      <w:bookmarkStart w:id="11" w:name="sub_129"/>
      <w:bookmarkEnd w:id="10"/>
      <w:r w:rsidRPr="006F16F9">
        <w:t>2.</w:t>
      </w:r>
      <w:r w:rsidR="003F785B" w:rsidRPr="006F16F9">
        <w:t>7</w:t>
      </w:r>
      <w:r w:rsidRPr="006F16F9">
        <w:t xml:space="preserve">. Иные нормативные правовые акты Российской Федерации, Иркутской области, муниципальные правовые акты </w:t>
      </w:r>
      <w:r w:rsidR="0067666B" w:rsidRPr="006F16F9">
        <w:t>Муниципального     образования «Холмогойское сельское поселение»</w:t>
      </w:r>
      <w:r w:rsidRPr="006F16F9">
        <w:t>.</w:t>
      </w:r>
    </w:p>
    <w:bookmarkEnd w:id="11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12" w:name="sub_1300"/>
      <w:r w:rsidRPr="006F16F9">
        <w:rPr>
          <w:b/>
          <w:bCs/>
        </w:rPr>
        <w:t>3. Категории заявителей</w:t>
      </w:r>
    </w:p>
    <w:bookmarkEnd w:id="12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</w:pPr>
      <w:bookmarkStart w:id="13" w:name="sub_131"/>
      <w:r w:rsidRPr="006F16F9">
        <w:t>3.1. Заявителями, имеющими право на предоставление муниципальной услуги являются граждане (далее - заявители).</w:t>
      </w:r>
    </w:p>
    <w:bookmarkEnd w:id="13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14" w:name="sub_1400"/>
      <w:r w:rsidRPr="006F16F9">
        <w:rPr>
          <w:b/>
          <w:bCs/>
        </w:rPr>
        <w:t>4. Порядок информирования о правилах предоставления муниципальной услуги</w:t>
      </w:r>
    </w:p>
    <w:bookmarkEnd w:id="14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</w:pPr>
      <w:bookmarkStart w:id="15" w:name="sub_141"/>
      <w:r w:rsidRPr="006F16F9">
        <w:t xml:space="preserve">4.1. Сведения о местоположении и контактный телефон структурного подразделения администрации </w:t>
      </w:r>
      <w:r w:rsidR="006F16F9">
        <w:t>м</w:t>
      </w:r>
      <w:r w:rsidR="0067666B" w:rsidRPr="006F16F9">
        <w:t>униципального     образования «Холмогойское сельское поселение»</w:t>
      </w:r>
      <w:r w:rsidRPr="006F16F9">
        <w:t xml:space="preserve">, ответственного за предоставление муниципальной услуги: </w:t>
      </w:r>
      <w:r w:rsidR="006F16F9">
        <w:t>666340</w:t>
      </w:r>
      <w:r w:rsidRPr="006F16F9">
        <w:t xml:space="preserve">, </w:t>
      </w:r>
      <w:r w:rsidR="006F16F9">
        <w:t>с. Холмогой</w:t>
      </w:r>
      <w:r w:rsidR="003F785B" w:rsidRPr="006F16F9">
        <w:t xml:space="preserve"> </w:t>
      </w:r>
      <w:r w:rsidRPr="006F16F9">
        <w:t>, ул.</w:t>
      </w:r>
      <w:r w:rsidR="006F16F9">
        <w:t xml:space="preserve"> Юбилейная, 3</w:t>
      </w:r>
      <w:r w:rsidRPr="006F16F9">
        <w:t>, контактный телефон:</w:t>
      </w:r>
      <w:r w:rsidR="006F16F9">
        <w:t>89500689744</w:t>
      </w:r>
      <w:r w:rsidRPr="006F16F9">
        <w:t>. Режим работы: по</w:t>
      </w:r>
      <w:r w:rsidR="006F16F9">
        <w:t>недельник - пятница с 9-00 до 17-2</w:t>
      </w:r>
      <w:r w:rsidRPr="006F16F9">
        <w:t>0. Обеденный перерыв: с 13-00 до 14-00.</w:t>
      </w:r>
    </w:p>
    <w:p w:rsidR="00736287" w:rsidRPr="006F16F9" w:rsidRDefault="00736287" w:rsidP="006F16F9">
      <w:pPr>
        <w:pStyle w:val="ac"/>
      </w:pPr>
      <w:bookmarkStart w:id="16" w:name="sub_142"/>
      <w:bookmarkEnd w:id="15"/>
      <w:r w:rsidRPr="006F16F9">
        <w:t xml:space="preserve">4.2. Информация о предоставлении муниципальной услуги, об адресах электронной почты, контактных телефонах и графике работы администрации </w:t>
      </w:r>
      <w:r w:rsidR="006F16F9">
        <w:t>м</w:t>
      </w:r>
      <w:r w:rsidR="0067666B" w:rsidRPr="006F16F9">
        <w:t>униципального     образования «Холмогойское сельское поселение»</w:t>
      </w:r>
      <w:r w:rsidRPr="006F16F9">
        <w:t xml:space="preserve">, ответственного за предоставление муниципальной услуги, содержится на официальном сайте администрации </w:t>
      </w:r>
      <w:r w:rsidR="006F16F9">
        <w:t>м</w:t>
      </w:r>
      <w:r w:rsidR="0067666B" w:rsidRPr="006F16F9">
        <w:t>униципального     образования «Холмогойское сельское поселение»</w:t>
      </w:r>
      <w:r w:rsidR="003F785B" w:rsidRPr="006F16F9">
        <w:t xml:space="preserve"> </w:t>
      </w:r>
      <w:r w:rsidRPr="006F16F9">
        <w:t xml:space="preserve"> в информационно-телеко</w:t>
      </w:r>
      <w:r w:rsidR="006F16F9">
        <w:t>ммуникационной сети "Интернет"</w:t>
      </w:r>
      <w:r w:rsidRPr="006F16F9">
        <w:t>.</w:t>
      </w:r>
    </w:p>
    <w:p w:rsidR="00736287" w:rsidRPr="006F16F9" w:rsidRDefault="00736287" w:rsidP="006F16F9">
      <w:pPr>
        <w:pStyle w:val="ac"/>
      </w:pPr>
      <w:bookmarkStart w:id="17" w:name="sub_143"/>
      <w:bookmarkEnd w:id="16"/>
      <w:r w:rsidRPr="006F16F9">
        <w:t xml:space="preserve">4.3. Специалистом, ответственным за предоставление муниципальной услуги, является специалист администрации </w:t>
      </w:r>
      <w:r w:rsidR="006F16F9">
        <w:t>м</w:t>
      </w:r>
      <w:r w:rsidR="0067666B" w:rsidRPr="006F16F9">
        <w:t>униципального     образования «Холмогойское сельское поселение»</w:t>
      </w:r>
      <w:r w:rsidR="003F785B" w:rsidRPr="006F16F9">
        <w:t xml:space="preserve"> </w:t>
      </w:r>
      <w:r w:rsidRPr="006F16F9">
        <w:t>(далее - специалист, ответственный за предоставление муниципальной услуги).</w:t>
      </w:r>
    </w:p>
    <w:bookmarkEnd w:id="17"/>
    <w:p w:rsidR="00736287" w:rsidRPr="006F16F9" w:rsidRDefault="00736287" w:rsidP="006F16F9">
      <w:pPr>
        <w:pStyle w:val="ac"/>
      </w:pPr>
      <w:r w:rsidRPr="006F16F9">
        <w:t>Местонахождение специалиста, ответственного за предоставление муниципальной услуги</w:t>
      </w:r>
      <w:r w:rsidR="006F16F9">
        <w:t>: 666340</w:t>
      </w:r>
      <w:r w:rsidRPr="006F16F9">
        <w:t>,</w:t>
      </w:r>
      <w:r w:rsidR="006F16F9" w:rsidRPr="006F16F9">
        <w:t xml:space="preserve">, </w:t>
      </w:r>
      <w:r w:rsidR="006F16F9">
        <w:t>с. Холмогой</w:t>
      </w:r>
      <w:r w:rsidR="006F16F9" w:rsidRPr="006F16F9">
        <w:t xml:space="preserve"> , ул.</w:t>
      </w:r>
      <w:r w:rsidR="006F16F9">
        <w:t xml:space="preserve"> Юбилейная, 3</w:t>
      </w:r>
      <w:r w:rsidR="006F16F9" w:rsidRPr="006F16F9">
        <w:t>, контактный телефон:</w:t>
      </w:r>
      <w:r w:rsidR="006F16F9">
        <w:t>89500689744</w:t>
      </w:r>
      <w:r w:rsidR="006F16F9" w:rsidRPr="006F16F9">
        <w:t>.</w:t>
      </w:r>
    </w:p>
    <w:p w:rsidR="00736287" w:rsidRPr="006F16F9" w:rsidRDefault="00736287" w:rsidP="006F16F9">
      <w:pPr>
        <w:pStyle w:val="ac"/>
      </w:pPr>
      <w:r w:rsidRPr="006F16F9">
        <w:t>График приема граждан специалистом, ответственным за предоставление муниципальной услуги: по</w:t>
      </w:r>
      <w:r w:rsidR="006F16F9">
        <w:t>недельник - пятница с 9-00 до 17</w:t>
      </w:r>
      <w:r w:rsidRPr="006F16F9">
        <w:t>-</w:t>
      </w:r>
      <w:r w:rsidR="006F16F9">
        <w:t>20</w:t>
      </w:r>
      <w:r w:rsidRPr="006F16F9">
        <w:t>. Обеденный перерыв: с 13-00 до 14-00.</w:t>
      </w:r>
    </w:p>
    <w:p w:rsidR="00736287" w:rsidRPr="006F16F9" w:rsidRDefault="00736287" w:rsidP="006F16F9">
      <w:pPr>
        <w:pStyle w:val="ac"/>
      </w:pPr>
      <w:bookmarkStart w:id="18" w:name="sub_144"/>
      <w:r w:rsidRPr="006F16F9">
        <w:t>4.4. Предоставление заявителю информации по вопросам предоставления муниципальной услуги, в том числе о ходе ее предоставления, осуществляется специалистом, ответственным за предоставление муниципальной услуги:</w:t>
      </w:r>
    </w:p>
    <w:bookmarkEnd w:id="18"/>
    <w:p w:rsidR="00736287" w:rsidRPr="006F16F9" w:rsidRDefault="00736287" w:rsidP="006F16F9">
      <w:pPr>
        <w:pStyle w:val="ac"/>
      </w:pPr>
      <w:r w:rsidRPr="006F16F9">
        <w:t>- по устным обращениям заявителей;</w:t>
      </w:r>
    </w:p>
    <w:p w:rsidR="00736287" w:rsidRPr="006F16F9" w:rsidRDefault="00736287" w:rsidP="006F16F9">
      <w:pPr>
        <w:pStyle w:val="ac"/>
      </w:pPr>
      <w:r w:rsidRPr="006F16F9">
        <w:t>- по письменным обращениям;</w:t>
      </w:r>
    </w:p>
    <w:p w:rsidR="00736287" w:rsidRPr="006F16F9" w:rsidRDefault="00736287" w:rsidP="006F16F9">
      <w:pPr>
        <w:pStyle w:val="ac"/>
      </w:pPr>
      <w:r w:rsidRPr="006F16F9">
        <w:t>- по электронной почте.</w:t>
      </w:r>
    </w:p>
    <w:p w:rsidR="00736287" w:rsidRPr="006F16F9" w:rsidRDefault="00736287" w:rsidP="006F16F9">
      <w:pPr>
        <w:pStyle w:val="ac"/>
      </w:pPr>
      <w:bookmarkStart w:id="19" w:name="sub_145"/>
      <w:r w:rsidRPr="006F16F9">
        <w:t xml:space="preserve">4.5. При обращении заявителя посредством телефонной связи, специалист, ответственный за предоставление муниципальной услуги, подробно, в вежливой (корректной) форме информирует заявителей по интересующим их вопросам. Ответ на телефонный звонок должен начинаться с информации о </w:t>
      </w:r>
      <w:r w:rsidR="00F45027" w:rsidRPr="006F16F9">
        <w:t xml:space="preserve"> </w:t>
      </w:r>
      <w:r w:rsidRPr="006F16F9">
        <w:t xml:space="preserve">администрации </w:t>
      </w:r>
      <w:r w:rsidR="006F16F9">
        <w:t>м</w:t>
      </w:r>
      <w:r w:rsidR="0067666B" w:rsidRPr="006F16F9">
        <w:t>униципального     образования «Холмогойское сельское поселение»</w:t>
      </w:r>
      <w:r w:rsidRPr="006F16F9">
        <w:t>, в которое позвонил гражданин, фамилии, имени, отчестве и должности специалиста, ответственного за предоставление муниципальной услуги, принявшего телефонный звонок.</w:t>
      </w:r>
    </w:p>
    <w:p w:rsidR="00736287" w:rsidRPr="006F16F9" w:rsidRDefault="00736287" w:rsidP="006F16F9">
      <w:pPr>
        <w:pStyle w:val="ac"/>
      </w:pPr>
      <w:bookmarkStart w:id="20" w:name="sub_146"/>
      <w:bookmarkEnd w:id="19"/>
      <w:r w:rsidRPr="006F16F9">
        <w:t xml:space="preserve">4.6. При невозможности специалиста, ответственного за предоставление муниципальной услуги, принявшего звонок, самостоятельно ответить на поставленный вопрос, телефонный звонок должен быть переадресован другому специалисту администрации </w:t>
      </w:r>
      <w:r w:rsidR="006F16F9">
        <w:t>м</w:t>
      </w:r>
      <w:r w:rsidR="0067666B" w:rsidRPr="006F16F9">
        <w:t>униципального     образования «Холмогойское сельское поселение»</w:t>
      </w:r>
      <w:r w:rsidR="00F45027" w:rsidRPr="006F16F9">
        <w:t xml:space="preserve"> </w:t>
      </w:r>
      <w:r w:rsidRPr="006F16F9">
        <w:t>или же обратившемуся заявителю должен быть сообщен телефонный номер, по которому можно получить необходимую информацию.</w:t>
      </w:r>
    </w:p>
    <w:p w:rsidR="00736287" w:rsidRPr="006F16F9" w:rsidRDefault="00736287" w:rsidP="006F16F9">
      <w:pPr>
        <w:pStyle w:val="ac"/>
      </w:pPr>
      <w:bookmarkStart w:id="21" w:name="sub_147"/>
      <w:bookmarkEnd w:id="20"/>
      <w:r w:rsidRPr="006F16F9">
        <w:t>4.7. Специалист, ответственный за предоставление муниципальной услуги, предоставляет информацию по следующим вопросам:</w:t>
      </w:r>
    </w:p>
    <w:bookmarkEnd w:id="21"/>
    <w:p w:rsidR="00736287" w:rsidRPr="006F16F9" w:rsidRDefault="00736287" w:rsidP="006F16F9">
      <w:pPr>
        <w:pStyle w:val="ac"/>
      </w:pPr>
      <w:r w:rsidRPr="006F16F9">
        <w:t xml:space="preserve">- о местонахождении администрации </w:t>
      </w:r>
      <w:r w:rsidR="006F16F9">
        <w:t>м</w:t>
      </w:r>
      <w:r w:rsidR="0067666B" w:rsidRPr="006F16F9">
        <w:t xml:space="preserve">униципального     образования «Холмогойское сельское поселение» </w:t>
      </w:r>
      <w:r w:rsidRPr="006F16F9">
        <w:t>предоставляющего муниципальную услугу;</w:t>
      </w:r>
    </w:p>
    <w:p w:rsidR="00736287" w:rsidRPr="006F16F9" w:rsidRDefault="00736287" w:rsidP="006F16F9">
      <w:pPr>
        <w:pStyle w:val="ac"/>
      </w:pPr>
      <w:r w:rsidRPr="006F16F9">
        <w:lastRenderedPageBreak/>
        <w:t>- о порядке предоставления муниципальной услуги;</w:t>
      </w:r>
    </w:p>
    <w:p w:rsidR="00736287" w:rsidRPr="006F16F9" w:rsidRDefault="00736287" w:rsidP="006F16F9">
      <w:pPr>
        <w:pStyle w:val="ac"/>
      </w:pPr>
      <w:r w:rsidRPr="006F16F9">
        <w:t>- о перечне документов, необходимых для предоставления муниципальной услуги;</w:t>
      </w:r>
    </w:p>
    <w:p w:rsidR="00736287" w:rsidRPr="006F16F9" w:rsidRDefault="00736287" w:rsidP="006F16F9">
      <w:pPr>
        <w:pStyle w:val="ac"/>
      </w:pPr>
      <w:r w:rsidRPr="006F16F9">
        <w:t>- о ходе и сроках предоставления муниципальной услуги;</w:t>
      </w:r>
    </w:p>
    <w:p w:rsidR="00736287" w:rsidRPr="006F16F9" w:rsidRDefault="00736287" w:rsidP="006F16F9">
      <w:pPr>
        <w:pStyle w:val="ac"/>
      </w:pPr>
      <w:r w:rsidRPr="006F16F9">
        <w:t>- о времени приема документов;</w:t>
      </w:r>
    </w:p>
    <w:p w:rsidR="00736287" w:rsidRPr="006F16F9" w:rsidRDefault="00736287" w:rsidP="006F16F9">
      <w:pPr>
        <w:pStyle w:val="ac"/>
      </w:pPr>
      <w:r w:rsidRPr="006F16F9">
        <w:t xml:space="preserve">- о порядке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</w:t>
      </w:r>
      <w:r w:rsidR="0067666B" w:rsidRPr="006F16F9">
        <w:t xml:space="preserve">муниципального    </w:t>
      </w:r>
      <w:r w:rsidRPr="006F16F9">
        <w:t xml:space="preserve"> служащего.</w:t>
      </w:r>
    </w:p>
    <w:p w:rsidR="00736287" w:rsidRPr="006F16F9" w:rsidRDefault="00736287" w:rsidP="006F16F9">
      <w:pPr>
        <w:pStyle w:val="ac"/>
      </w:pPr>
      <w:bookmarkStart w:id="22" w:name="sub_148"/>
      <w:r w:rsidRPr="006F16F9">
        <w:t>4.8. Основными требованиями к информированию заявителей являются:</w:t>
      </w:r>
    </w:p>
    <w:bookmarkEnd w:id="22"/>
    <w:p w:rsidR="00736287" w:rsidRPr="006F16F9" w:rsidRDefault="00736287" w:rsidP="006F16F9">
      <w:pPr>
        <w:pStyle w:val="ac"/>
      </w:pPr>
      <w:r w:rsidRPr="006F16F9">
        <w:t>- достоверность предоставляемой информации;</w:t>
      </w:r>
    </w:p>
    <w:p w:rsidR="00736287" w:rsidRPr="006F16F9" w:rsidRDefault="00736287" w:rsidP="006F16F9">
      <w:pPr>
        <w:pStyle w:val="ac"/>
      </w:pPr>
      <w:r w:rsidRPr="006F16F9">
        <w:t>- четкость в изложении информации;</w:t>
      </w:r>
    </w:p>
    <w:p w:rsidR="00736287" w:rsidRPr="006F16F9" w:rsidRDefault="00736287" w:rsidP="006F16F9">
      <w:pPr>
        <w:pStyle w:val="ac"/>
      </w:pPr>
      <w:r w:rsidRPr="006F16F9">
        <w:t>- удобство и доступность получения информации;</w:t>
      </w:r>
    </w:p>
    <w:p w:rsidR="00736287" w:rsidRPr="006F16F9" w:rsidRDefault="00736287" w:rsidP="006F16F9">
      <w:pPr>
        <w:pStyle w:val="ac"/>
      </w:pPr>
      <w:r w:rsidRPr="006F16F9">
        <w:t>- оперативность предоставления информации;</w:t>
      </w:r>
    </w:p>
    <w:p w:rsidR="00736287" w:rsidRPr="006F16F9" w:rsidRDefault="00736287" w:rsidP="006F16F9">
      <w:pPr>
        <w:pStyle w:val="ac"/>
      </w:pPr>
      <w:r w:rsidRPr="006F16F9">
        <w:t>- полнота информирования.</w:t>
      </w:r>
    </w:p>
    <w:p w:rsidR="00736287" w:rsidRPr="006F16F9" w:rsidRDefault="00736287" w:rsidP="006F16F9">
      <w:pPr>
        <w:pStyle w:val="ac"/>
      </w:pPr>
      <w:bookmarkStart w:id="23" w:name="sub_149"/>
      <w:r w:rsidRPr="006F16F9">
        <w:t xml:space="preserve">4.9. При письменном обращении заявителей, в том числе в случае направления заявителем заявления посредством электронной почты в адрес администрации </w:t>
      </w:r>
      <w:r w:rsidR="006F16F9">
        <w:t>м</w:t>
      </w:r>
      <w:r w:rsidR="0067666B" w:rsidRPr="006F16F9">
        <w:t>униципального     образования «Холмогойское сельское поселение»</w:t>
      </w:r>
      <w:r w:rsidRPr="006F16F9">
        <w:t xml:space="preserve">, оно подлежит регистрации специалистом в </w:t>
      </w:r>
      <w:r w:rsidR="00F45027" w:rsidRPr="006F16F9">
        <w:t xml:space="preserve">журнале регистрации обращений. </w:t>
      </w:r>
    </w:p>
    <w:p w:rsidR="00736287" w:rsidRPr="006F16F9" w:rsidRDefault="00736287" w:rsidP="006F16F9">
      <w:pPr>
        <w:pStyle w:val="ac"/>
      </w:pPr>
      <w:bookmarkStart w:id="24" w:name="sub_1410"/>
      <w:bookmarkEnd w:id="23"/>
      <w:r w:rsidRPr="006F16F9">
        <w:t>4.10. Письменное обращение заявителя рассматривается в течение 30 дней со дня регистрации данного обращения.</w:t>
      </w:r>
    </w:p>
    <w:p w:rsidR="00736287" w:rsidRPr="006F16F9" w:rsidRDefault="00736287" w:rsidP="006F16F9">
      <w:pPr>
        <w:pStyle w:val="ac"/>
      </w:pPr>
      <w:bookmarkStart w:id="25" w:name="sub_1411"/>
      <w:bookmarkEnd w:id="24"/>
      <w:r w:rsidRPr="006F16F9">
        <w:t>4.11. Ответ на письменное обращение направляется посредством почтовой либо электронной связи, в зависимости от способа обращения, по адресу заявителя, указанному в поданном им письменном обращении.</w:t>
      </w:r>
    </w:p>
    <w:p w:rsidR="00F45027" w:rsidRPr="006F16F9" w:rsidRDefault="00736287" w:rsidP="006F16F9">
      <w:pPr>
        <w:pStyle w:val="ac"/>
      </w:pPr>
      <w:bookmarkStart w:id="26" w:name="sub_1412"/>
      <w:bookmarkEnd w:id="25"/>
      <w:r w:rsidRPr="006F16F9">
        <w:t xml:space="preserve">4.12. Сведения о местонахождении, графике приема заявителей, почтовом и электронном адресах, контактных телефонах администрации </w:t>
      </w:r>
      <w:r w:rsidR="0067666B" w:rsidRPr="006F16F9">
        <w:t xml:space="preserve">Муниципального     образования «Холмогойское сельское поселение» </w:t>
      </w:r>
      <w:r w:rsidRPr="006F16F9">
        <w:t xml:space="preserve">ответственного за предоставление муниципальной услуги, образец заявления для предоставления муниципальной услуги, перечень документов, необходимых для предоставления муниципальной услуги, размещены на информационных стендах, установленных на 1-м этаже здания, расположенного по адресу: </w:t>
      </w:r>
      <w:r w:rsidR="006F16F9">
        <w:t>666340</w:t>
      </w:r>
      <w:r w:rsidRPr="006F16F9">
        <w:t xml:space="preserve">, </w:t>
      </w:r>
      <w:r w:rsidR="006F16F9" w:rsidRPr="006F16F9">
        <w:t xml:space="preserve">, </w:t>
      </w:r>
      <w:r w:rsidR="006F16F9">
        <w:t>с. Холмогой</w:t>
      </w:r>
      <w:r w:rsidR="006F16F9" w:rsidRPr="006F16F9">
        <w:t xml:space="preserve"> , ул.</w:t>
      </w:r>
      <w:r w:rsidR="006F16F9">
        <w:t xml:space="preserve"> Юбилейная, 3</w:t>
      </w:r>
      <w:r w:rsidR="006F16F9" w:rsidRPr="006F16F9">
        <w:t>, контактный телефон:</w:t>
      </w:r>
      <w:r w:rsidR="006F16F9">
        <w:t>89500689744</w:t>
      </w:r>
      <w:r w:rsidR="006F16F9" w:rsidRPr="006F16F9">
        <w:t>.</w:t>
      </w:r>
      <w:bookmarkStart w:id="27" w:name="sub_1413"/>
      <w:bookmarkEnd w:id="26"/>
    </w:p>
    <w:p w:rsidR="00736287" w:rsidRPr="006F16F9" w:rsidRDefault="00736287" w:rsidP="006F16F9">
      <w:pPr>
        <w:pStyle w:val="ac"/>
      </w:pPr>
      <w:r w:rsidRPr="006F16F9">
        <w:t>4.13. Информация о муниципальной услуге предоставляется бесплатно.</w:t>
      </w:r>
    </w:p>
    <w:bookmarkEnd w:id="27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28" w:name="sub_2000"/>
      <w:r w:rsidRPr="006F16F9">
        <w:rPr>
          <w:b/>
          <w:bCs/>
        </w:rPr>
        <w:t>II. Стандарт предоставления муниципальной услуги</w:t>
      </w:r>
    </w:p>
    <w:bookmarkEnd w:id="28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29" w:name="sub_2100"/>
      <w:r w:rsidRPr="006F16F9">
        <w:rPr>
          <w:b/>
          <w:bCs/>
        </w:rPr>
        <w:t>1. Наименование муниципальной услуги</w:t>
      </w:r>
    </w:p>
    <w:bookmarkEnd w:id="29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</w:pPr>
      <w:bookmarkStart w:id="30" w:name="sub_211"/>
      <w:r w:rsidRPr="006F16F9">
        <w:t>1.1. Наименование муниципальной услуги - "Предоставление участка земли для погребения умершего".</w:t>
      </w:r>
    </w:p>
    <w:bookmarkEnd w:id="30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31" w:name="sub_2200"/>
      <w:r w:rsidRPr="006F16F9">
        <w:rPr>
          <w:b/>
          <w:bCs/>
        </w:rPr>
        <w:t>2. Наименование органа, предоставляющего муниципальную услугу</w:t>
      </w:r>
    </w:p>
    <w:bookmarkEnd w:id="31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</w:pPr>
      <w:bookmarkStart w:id="32" w:name="sub_221"/>
      <w:r w:rsidRPr="006F16F9">
        <w:t xml:space="preserve">2.1. Органом, предоставляющим муниципальную услугу, является администрация </w:t>
      </w:r>
      <w:r w:rsidR="0067666B" w:rsidRPr="006F16F9">
        <w:t>Муниципального     образования» «Холмогойское сельское поселение»</w:t>
      </w:r>
      <w:r w:rsidRPr="006F16F9">
        <w:t xml:space="preserve">. </w:t>
      </w:r>
      <w:r w:rsidR="00F45027" w:rsidRPr="006F16F9">
        <w:t>О</w:t>
      </w:r>
      <w:r w:rsidRPr="006F16F9">
        <w:t xml:space="preserve">тветственным за предоставление муниципальной услуги, является </w:t>
      </w:r>
      <w:r w:rsidR="00F45027" w:rsidRPr="006F16F9">
        <w:t>администрация</w:t>
      </w:r>
      <w:r w:rsidRPr="006F16F9">
        <w:t xml:space="preserve"> </w:t>
      </w:r>
      <w:r w:rsidR="0067666B" w:rsidRPr="006F16F9">
        <w:t xml:space="preserve">Муниципального     образования «Холмогойское сельское поселение» </w:t>
      </w:r>
      <w:r w:rsidRPr="006F16F9">
        <w:t>(далее - уполномоченный орган).</w:t>
      </w:r>
    </w:p>
    <w:bookmarkEnd w:id="32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33" w:name="sub_2300"/>
      <w:r w:rsidRPr="006F16F9">
        <w:rPr>
          <w:b/>
          <w:bCs/>
        </w:rPr>
        <w:t>3. Результат предоставления муниципальной услуги</w:t>
      </w:r>
    </w:p>
    <w:bookmarkEnd w:id="33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</w:pPr>
      <w:bookmarkStart w:id="34" w:name="sub_231"/>
      <w:r w:rsidRPr="006F16F9">
        <w:t>3.1. Результатом предоставления муниципальной услуги является:</w:t>
      </w:r>
    </w:p>
    <w:bookmarkEnd w:id="34"/>
    <w:p w:rsidR="00736287" w:rsidRPr="006F16F9" w:rsidRDefault="00736287" w:rsidP="006F16F9">
      <w:pPr>
        <w:pStyle w:val="ac"/>
      </w:pPr>
      <w:r w:rsidRPr="006F16F9">
        <w:t>- выдача заявителю справки о предоставлении участка земли для погребения умершего;</w:t>
      </w:r>
    </w:p>
    <w:p w:rsidR="00736287" w:rsidRPr="006F16F9" w:rsidRDefault="00736287" w:rsidP="006F16F9">
      <w:pPr>
        <w:pStyle w:val="ac"/>
      </w:pPr>
      <w:r w:rsidRPr="006F16F9">
        <w:t>- выдача заявителю отказа в предоставлении муниципальной услуги.</w:t>
      </w:r>
    </w:p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35" w:name="sub_2400"/>
      <w:r w:rsidRPr="006F16F9">
        <w:rPr>
          <w:b/>
          <w:bCs/>
        </w:rPr>
        <w:t>4. Сроки предоставления муниципальной услуги</w:t>
      </w:r>
    </w:p>
    <w:bookmarkEnd w:id="35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</w:pPr>
      <w:bookmarkStart w:id="36" w:name="sub_241"/>
      <w:r w:rsidRPr="006F16F9">
        <w:lastRenderedPageBreak/>
        <w:t>4.1. Муниципальная услуга предоставляется в течение 1 рабочего дня, следующего за днем подачи заявления.</w:t>
      </w:r>
    </w:p>
    <w:bookmarkEnd w:id="36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37" w:name="sub_2500"/>
      <w:r w:rsidRPr="006F16F9">
        <w:rPr>
          <w:b/>
          <w:bCs/>
        </w:rPr>
        <w:t>5. Правовые основания для предоставления муниципальной услуги</w:t>
      </w:r>
    </w:p>
    <w:bookmarkEnd w:id="37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</w:pPr>
      <w:bookmarkStart w:id="38" w:name="sub_251"/>
      <w:r w:rsidRPr="006F16F9">
        <w:t>5.1. Правовыми основаниями для предоставления муниципальной услуги являются:</w:t>
      </w:r>
    </w:p>
    <w:bookmarkEnd w:id="38"/>
    <w:p w:rsidR="00736287" w:rsidRPr="006F16F9" w:rsidRDefault="00736287" w:rsidP="006F16F9">
      <w:pPr>
        <w:pStyle w:val="ac"/>
      </w:pPr>
      <w:r w:rsidRPr="006F16F9">
        <w:t xml:space="preserve">- </w:t>
      </w:r>
      <w:hyperlink r:id="rId14" w:history="1">
        <w:r w:rsidRPr="006F16F9">
          <w:t>ст.16</w:t>
        </w:r>
      </w:hyperlink>
      <w:r w:rsidRPr="006F16F9">
        <w:t xml:space="preserve"> Федерального закона от 06.10.2003 N 131-ФЗ "Об общих принципах организации местного самоуправления в Российской Федерации";</w:t>
      </w:r>
    </w:p>
    <w:p w:rsidR="00736287" w:rsidRPr="006F16F9" w:rsidRDefault="00736287" w:rsidP="006F16F9">
      <w:pPr>
        <w:pStyle w:val="ac"/>
      </w:pPr>
      <w:r w:rsidRPr="006F16F9">
        <w:t xml:space="preserve">- </w:t>
      </w:r>
      <w:hyperlink r:id="rId15" w:history="1">
        <w:r w:rsidRPr="006F16F9">
          <w:t>Федеральный закон</w:t>
        </w:r>
      </w:hyperlink>
      <w:r w:rsidRPr="006F16F9">
        <w:t xml:space="preserve"> от 27.07.2010 N 210-ФЗ "Об организации предоставления государственных и муниципальных услуг";</w:t>
      </w:r>
    </w:p>
    <w:p w:rsidR="00736287" w:rsidRPr="006F16F9" w:rsidRDefault="00736287" w:rsidP="006F16F9">
      <w:pPr>
        <w:pStyle w:val="ac"/>
      </w:pPr>
      <w:r w:rsidRPr="006F16F9">
        <w:t xml:space="preserve">- </w:t>
      </w:r>
      <w:hyperlink r:id="rId16" w:history="1">
        <w:r w:rsidRPr="006F16F9">
          <w:t>Федеральный закон</w:t>
        </w:r>
      </w:hyperlink>
      <w:r w:rsidRPr="006F16F9">
        <w:t xml:space="preserve"> от 12.01.1996 N 8-ФЗ "О погребении и похоронном деле";</w:t>
      </w:r>
    </w:p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39" w:name="sub_2600"/>
      <w:r w:rsidRPr="006F16F9">
        <w:rPr>
          <w:b/>
          <w:bCs/>
        </w:rPr>
        <w:t>6. Документы, необходимые для предоставления муниципальной услуги</w:t>
      </w:r>
    </w:p>
    <w:bookmarkEnd w:id="39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</w:pPr>
      <w:bookmarkStart w:id="40" w:name="sub_261"/>
      <w:r w:rsidRPr="006F16F9">
        <w:t xml:space="preserve">6.1. Заявитель или уполномоченное им лицо обращается в уполномоченный орган с заявлением на имя </w:t>
      </w:r>
      <w:r w:rsidR="00F45027" w:rsidRPr="006F16F9">
        <w:t xml:space="preserve">главы </w:t>
      </w:r>
      <w:r w:rsidRPr="006F16F9">
        <w:t xml:space="preserve"> администрации </w:t>
      </w:r>
      <w:r w:rsidR="0067666B" w:rsidRPr="006F16F9">
        <w:t xml:space="preserve">Муниципального     образования «Холмогойское сельское поселение» </w:t>
      </w:r>
      <w:r w:rsidRPr="006F16F9">
        <w:t xml:space="preserve">о предоставлении участка земли для погребения умершего по форме согласно </w:t>
      </w:r>
      <w:hyperlink w:anchor="sub_999102" w:history="1">
        <w:r w:rsidRPr="006F16F9">
          <w:t>Приложению N 2</w:t>
        </w:r>
      </w:hyperlink>
      <w:r w:rsidRPr="006F16F9">
        <w:t xml:space="preserve"> к настоящему административному регламенту.</w:t>
      </w:r>
      <w:r w:rsidR="00F45027" w:rsidRPr="006F16F9">
        <w:t xml:space="preserve"> </w:t>
      </w:r>
    </w:p>
    <w:p w:rsidR="00736287" w:rsidRPr="006F16F9" w:rsidRDefault="00736287" w:rsidP="006F16F9">
      <w:pPr>
        <w:pStyle w:val="ac"/>
      </w:pPr>
      <w:bookmarkStart w:id="41" w:name="sub_262"/>
      <w:bookmarkEnd w:id="40"/>
      <w:r w:rsidRPr="006F16F9">
        <w:t>6.2. Перечень документов, необходимых для получения муниципальной услуги:</w:t>
      </w:r>
    </w:p>
    <w:p w:rsidR="00736287" w:rsidRPr="006F16F9" w:rsidRDefault="00736287" w:rsidP="006F16F9">
      <w:pPr>
        <w:pStyle w:val="ac"/>
      </w:pPr>
      <w:bookmarkStart w:id="42" w:name="sub_2621"/>
      <w:bookmarkEnd w:id="41"/>
      <w:r w:rsidRPr="006F16F9">
        <w:t>6.2.1. Документы, удостоверяющие личность заявителя.</w:t>
      </w:r>
    </w:p>
    <w:p w:rsidR="00736287" w:rsidRPr="006F16F9" w:rsidRDefault="00736287" w:rsidP="006F16F9">
      <w:pPr>
        <w:pStyle w:val="ac"/>
      </w:pPr>
      <w:bookmarkStart w:id="43" w:name="sub_2622"/>
      <w:bookmarkEnd w:id="42"/>
      <w:r w:rsidRPr="006F16F9">
        <w:t>6.2.2. Свидетельство о смерти.</w:t>
      </w:r>
    </w:p>
    <w:p w:rsidR="00736287" w:rsidRPr="006F16F9" w:rsidRDefault="00736287" w:rsidP="006F16F9">
      <w:pPr>
        <w:pStyle w:val="ac"/>
      </w:pPr>
      <w:bookmarkStart w:id="44" w:name="sub_2623"/>
      <w:bookmarkEnd w:id="43"/>
      <w:r w:rsidRPr="006F16F9">
        <w:t>6.2.3. В случае подзахоронения к родственной могиле, документы, подтверждающие, что умерший являлся супругом, близким родственником (сыном, дочерью, отцом, матерью, усыновленным, усыновителем, родным братом, родной сестрой, внуком, внучкой, бабушкой, дедушкой) заявителя.</w:t>
      </w:r>
    </w:p>
    <w:p w:rsidR="00736287" w:rsidRPr="006F16F9" w:rsidRDefault="00736287" w:rsidP="006F16F9">
      <w:pPr>
        <w:pStyle w:val="ac"/>
      </w:pPr>
      <w:bookmarkStart w:id="45" w:name="sub_2624"/>
      <w:bookmarkEnd w:id="44"/>
      <w:r w:rsidRPr="006F16F9">
        <w:t>6.2.4. Копия документа, удостоверяющего права (полномочия) представителя заявителя, если с заявлением обращается представитель заявителя.</w:t>
      </w:r>
    </w:p>
    <w:p w:rsidR="00736287" w:rsidRPr="006F16F9" w:rsidRDefault="00736287" w:rsidP="006F16F9">
      <w:pPr>
        <w:pStyle w:val="ac"/>
      </w:pPr>
      <w:bookmarkStart w:id="46" w:name="sub_263"/>
      <w:bookmarkEnd w:id="45"/>
      <w:r w:rsidRPr="006F16F9">
        <w:t>6.3. Специалист, ответственный за предоставление муниципальной услуги, не вправе требовать от заявителя предоставления документов, не предусмотренных настоящим административным регламентом.</w:t>
      </w:r>
    </w:p>
    <w:bookmarkEnd w:id="46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47" w:name="sub_2700"/>
      <w:r w:rsidRPr="006F16F9">
        <w:rPr>
          <w:b/>
          <w:bCs/>
        </w:rPr>
        <w:t>7. Основания для отказа в приеме документов</w:t>
      </w:r>
    </w:p>
    <w:bookmarkEnd w:id="47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</w:pPr>
      <w:bookmarkStart w:id="48" w:name="sub_494905292"/>
      <w:bookmarkStart w:id="49" w:name="sub_271"/>
      <w:r w:rsidRPr="006F16F9">
        <w:t>7.1. Основания для отказа в приеме документов, необходимых в предоставлении муниципальной услуги, отсутствуют.</w:t>
      </w:r>
      <w:r w:rsidR="00326630" w:rsidRPr="006F16F9">
        <w:t xml:space="preserve"> </w:t>
      </w:r>
    </w:p>
    <w:bookmarkEnd w:id="48"/>
    <w:bookmarkEnd w:id="49"/>
    <w:p w:rsidR="00736287" w:rsidRPr="006F16F9" w:rsidRDefault="00736287" w:rsidP="006F16F9">
      <w:pPr>
        <w:pStyle w:val="ac"/>
        <w:rPr>
          <w:shd w:val="clear" w:color="auto" w:fill="F0F0F0"/>
        </w:rPr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50" w:name="sub_2800"/>
      <w:r w:rsidRPr="006F16F9">
        <w:rPr>
          <w:b/>
          <w:bCs/>
        </w:rPr>
        <w:t>8. Основания для отказа в предоставлении муниципальной услуги</w:t>
      </w:r>
    </w:p>
    <w:bookmarkEnd w:id="50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</w:pPr>
      <w:bookmarkStart w:id="51" w:name="sub_281"/>
      <w:r w:rsidRPr="006F16F9">
        <w:t xml:space="preserve">8.1. Непредставление заявителем документов, предусмотренных в </w:t>
      </w:r>
      <w:hyperlink w:anchor="sub_2600" w:history="1">
        <w:r w:rsidRPr="006F16F9">
          <w:t>главе 6</w:t>
        </w:r>
      </w:hyperlink>
      <w:r w:rsidRPr="006F16F9">
        <w:t xml:space="preserve"> раздела II настоящего административного регламента.</w:t>
      </w:r>
    </w:p>
    <w:p w:rsidR="00736287" w:rsidRPr="006F16F9" w:rsidRDefault="00736287" w:rsidP="006F16F9">
      <w:pPr>
        <w:pStyle w:val="ac"/>
      </w:pPr>
      <w:bookmarkStart w:id="52" w:name="sub_282"/>
      <w:bookmarkEnd w:id="51"/>
      <w:r w:rsidRPr="006F16F9">
        <w:t xml:space="preserve">8.2. Отсутствие свободного для подзахоронения участка земли, а также несоответствие размера участка земли для погребения умершего к ранее произведенным захоронениям супруга (супруги), близкого родственника (сына, дочери, отца, матери, усыновленного, усыновителя, родного брата, родной сестры, внука, внучки, бабушки, дедушки) </w:t>
      </w:r>
      <w:r w:rsidR="00326630" w:rsidRPr="006F16F9">
        <w:t xml:space="preserve"> </w:t>
      </w:r>
      <w:hyperlink r:id="rId17" w:history="1">
        <w:r w:rsidRPr="006F16F9">
          <w:t>СанПиН 2.1.2882-11</w:t>
        </w:r>
      </w:hyperlink>
      <w:r w:rsidRPr="006F16F9">
        <w:t xml:space="preserve"> "Гигиенические требования к размещению, устройству и содержанию кладбищ, зданий и сооружений похоронного назначения".</w:t>
      </w:r>
    </w:p>
    <w:bookmarkEnd w:id="52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53" w:name="sub_2900"/>
      <w:r w:rsidRPr="006F16F9">
        <w:rPr>
          <w:b/>
          <w:bCs/>
        </w:rPr>
        <w:t>9. Размер платы, взимаемой с заявителя при предоставлении муниципальной услуги</w:t>
      </w:r>
    </w:p>
    <w:bookmarkEnd w:id="53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</w:pPr>
      <w:bookmarkStart w:id="54" w:name="sub_291"/>
      <w:r w:rsidRPr="006F16F9">
        <w:t>9.1. Муниципальная услуга предоставляется бесплатно.</w:t>
      </w:r>
    </w:p>
    <w:bookmarkEnd w:id="54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55" w:name="sub_21000"/>
      <w:r w:rsidRPr="006F16F9">
        <w:rPr>
          <w:b/>
          <w:bCs/>
        </w:rPr>
        <w:t>10. Максимальный срок ожидания в очереди при подаче заявления о предоставлении муниципальной услуги</w:t>
      </w:r>
    </w:p>
    <w:bookmarkEnd w:id="55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</w:pPr>
      <w:bookmarkStart w:id="56" w:name="sub_2101"/>
      <w:r w:rsidRPr="006F16F9">
        <w:lastRenderedPageBreak/>
        <w:t>10.1. Максимальный срок ожидания в очереди при подаче заявления о предоставлении муниципальной услуги составляет 20 минут.</w:t>
      </w:r>
    </w:p>
    <w:bookmarkEnd w:id="56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57" w:name="sub_21100"/>
      <w:r w:rsidRPr="006F16F9">
        <w:rPr>
          <w:b/>
          <w:bCs/>
        </w:rPr>
        <w:t>11. Срок регистрации заявления о предоставлении муниципальной услуги</w:t>
      </w:r>
    </w:p>
    <w:bookmarkEnd w:id="57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</w:pPr>
      <w:bookmarkStart w:id="58" w:name="sub_2111"/>
      <w:r w:rsidRPr="006F16F9">
        <w:t>11.1. Заявление регистрируется специалистом, ответственным за предоставление муниципальной услуги, в день его поступления в Журнале регистрации заявлений.</w:t>
      </w:r>
    </w:p>
    <w:bookmarkEnd w:id="58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59" w:name="sub_21200"/>
      <w:r w:rsidRPr="006F16F9">
        <w:rPr>
          <w:b/>
          <w:bCs/>
        </w:rPr>
        <w:t>12.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</w:t>
      </w:r>
    </w:p>
    <w:bookmarkEnd w:id="59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</w:pPr>
      <w:bookmarkStart w:id="60" w:name="sub_2121"/>
      <w:r w:rsidRPr="006F16F9">
        <w:t>12.1. Прием заявителей осуществляется в специально выделенных для этих целей помещениях.</w:t>
      </w:r>
    </w:p>
    <w:p w:rsidR="00736287" w:rsidRPr="006F16F9" w:rsidRDefault="00736287" w:rsidP="006F16F9">
      <w:pPr>
        <w:pStyle w:val="ac"/>
      </w:pPr>
      <w:bookmarkStart w:id="61" w:name="sub_2122"/>
      <w:bookmarkEnd w:id="60"/>
      <w:r w:rsidRPr="006F16F9">
        <w:t>12.2. Места ожидания должны соответствовать комфортным условиям для заявителей, оборудованы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736287" w:rsidRPr="006F16F9" w:rsidRDefault="00736287" w:rsidP="006F16F9">
      <w:pPr>
        <w:pStyle w:val="ac"/>
      </w:pPr>
      <w:bookmarkStart w:id="62" w:name="sub_2123"/>
      <w:bookmarkEnd w:id="61"/>
      <w:r w:rsidRPr="006F16F9">
        <w:t>12.3. Места для заполнения документов оборудуются столами, стульями и обеспечиваются образцами заполнения документов, бланками заявлений и канцелярскими принадлежностями.</w:t>
      </w:r>
    </w:p>
    <w:p w:rsidR="00736287" w:rsidRPr="006F16F9" w:rsidRDefault="00736287" w:rsidP="006F16F9">
      <w:pPr>
        <w:pStyle w:val="ac"/>
      </w:pPr>
      <w:bookmarkStart w:id="63" w:name="sub_2124"/>
      <w:bookmarkEnd w:id="62"/>
      <w:r w:rsidRPr="006F16F9">
        <w:t>12.4. Место информирования, предназначенное для ознакомления заявителей с информационными материалами, оборудуется информационным стендом с образцом заполнения заявления и перечнем документов, необходимых для предоставления муниципальной услуги.</w:t>
      </w:r>
    </w:p>
    <w:p w:rsidR="00736287" w:rsidRPr="006F16F9" w:rsidRDefault="00736287" w:rsidP="006F16F9">
      <w:pPr>
        <w:pStyle w:val="ac"/>
      </w:pPr>
      <w:bookmarkStart w:id="64" w:name="sub_2125"/>
      <w:bookmarkEnd w:id="63"/>
      <w:r w:rsidRPr="006F16F9">
        <w:t>12.5. Прием заявителей ведется в порядке живой очереди.</w:t>
      </w:r>
    </w:p>
    <w:p w:rsidR="00736287" w:rsidRPr="006F16F9" w:rsidRDefault="00736287" w:rsidP="006F16F9">
      <w:pPr>
        <w:pStyle w:val="ac"/>
      </w:pPr>
      <w:bookmarkStart w:id="65" w:name="sub_2126"/>
      <w:bookmarkEnd w:id="64"/>
      <w:r w:rsidRPr="006F16F9">
        <w:t>12.6. Каждое рабочее место специалистов уполномоченного органа должно быть оборудовано персональным компьютером с возможностью доступа к необходимым базам данных, оргтехникой.</w:t>
      </w:r>
    </w:p>
    <w:p w:rsidR="00736287" w:rsidRPr="006F16F9" w:rsidRDefault="00736287" w:rsidP="006F16F9">
      <w:pPr>
        <w:pStyle w:val="ac"/>
      </w:pPr>
      <w:bookmarkStart w:id="66" w:name="sub_2127"/>
      <w:bookmarkEnd w:id="65"/>
      <w:r w:rsidRPr="006F16F9">
        <w:t>12.7. Здание, в котором предоставляется муниципальная услуга, должно быть оборудовано средствами пожаротушения, средствами оказания первой медицинской помощи (аптечкой), охранно-пожарной сигнализацией.</w:t>
      </w:r>
    </w:p>
    <w:bookmarkEnd w:id="66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67" w:name="sub_21300"/>
      <w:r w:rsidRPr="006F16F9">
        <w:rPr>
          <w:b/>
          <w:bCs/>
        </w:rPr>
        <w:t>13. Показатели доступности и качества муниципальной услуги</w:t>
      </w:r>
    </w:p>
    <w:bookmarkEnd w:id="67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</w:pPr>
      <w:bookmarkStart w:id="68" w:name="sub_2131"/>
      <w:r w:rsidRPr="006F16F9">
        <w:t>13.1. Показателями доступности и качества муниципальной услуги являются:</w:t>
      </w:r>
    </w:p>
    <w:bookmarkEnd w:id="68"/>
    <w:p w:rsidR="00736287" w:rsidRPr="006F16F9" w:rsidRDefault="00736287" w:rsidP="006F16F9">
      <w:pPr>
        <w:pStyle w:val="ac"/>
      </w:pPr>
      <w:r w:rsidRPr="006F16F9">
        <w:t>- доступность информации о порядке и правилах предоставления муниципальной услуги;</w:t>
      </w:r>
    </w:p>
    <w:p w:rsidR="00736287" w:rsidRPr="006F16F9" w:rsidRDefault="00736287" w:rsidP="006F16F9">
      <w:pPr>
        <w:pStyle w:val="ac"/>
      </w:pPr>
      <w:r w:rsidRPr="006F16F9">
        <w:t>- территориальная, транспортная доступность;</w:t>
      </w:r>
    </w:p>
    <w:p w:rsidR="00736287" w:rsidRPr="006F16F9" w:rsidRDefault="00736287" w:rsidP="006F16F9">
      <w:pPr>
        <w:pStyle w:val="ac"/>
      </w:pPr>
      <w:r w:rsidRPr="006F16F9">
        <w:t>- соблюдение требований к местам предоставления муниципальной услуги;</w:t>
      </w:r>
    </w:p>
    <w:p w:rsidR="00736287" w:rsidRPr="006F16F9" w:rsidRDefault="00736287" w:rsidP="006F16F9">
      <w:pPr>
        <w:pStyle w:val="ac"/>
      </w:pPr>
      <w:r w:rsidRPr="006F16F9">
        <w:t>- среднее время ожидания заявителем в очереди при предоставлении муниципальной услуги;</w:t>
      </w:r>
    </w:p>
    <w:p w:rsidR="00736287" w:rsidRPr="006F16F9" w:rsidRDefault="00736287" w:rsidP="006F16F9">
      <w:pPr>
        <w:pStyle w:val="ac"/>
      </w:pPr>
      <w:r w:rsidRPr="006F16F9">
        <w:t xml:space="preserve">- количество поступивших обоснованных жалоб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</w:t>
      </w:r>
      <w:r w:rsidR="0067666B" w:rsidRPr="006F16F9">
        <w:t xml:space="preserve">муниципального    </w:t>
      </w:r>
      <w:r w:rsidRPr="006F16F9">
        <w:t xml:space="preserve"> служащего, ответственного за предоставление муниципальной услуги либо их отсутствие.</w:t>
      </w:r>
    </w:p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69" w:name="sub_3000"/>
      <w:r w:rsidRPr="006F16F9">
        <w:rPr>
          <w:b/>
          <w:bCs/>
        </w:rPr>
        <w:t>III. Состав, последовательность и сроки выполнения административных процедур, требования к порядку их выполнения</w:t>
      </w:r>
    </w:p>
    <w:bookmarkEnd w:id="69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70" w:name="sub_3100"/>
      <w:r w:rsidRPr="006F16F9">
        <w:rPr>
          <w:b/>
          <w:bCs/>
        </w:rPr>
        <w:t>1. Описание последовательности действий при предоставлении муниципальной услуги</w:t>
      </w:r>
    </w:p>
    <w:bookmarkEnd w:id="70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</w:pPr>
      <w:bookmarkStart w:id="71" w:name="sub_311"/>
      <w:r w:rsidRPr="006F16F9">
        <w:t>1.1. Предоставление муниципальной услуги включает в себя следующие административные процедуры:</w:t>
      </w:r>
    </w:p>
    <w:bookmarkEnd w:id="71"/>
    <w:p w:rsidR="00736287" w:rsidRPr="006F16F9" w:rsidRDefault="00736287" w:rsidP="006F16F9">
      <w:pPr>
        <w:pStyle w:val="ac"/>
      </w:pPr>
      <w:r w:rsidRPr="006F16F9">
        <w:t>- прием и регистрация заявления с приложением документов;</w:t>
      </w:r>
    </w:p>
    <w:p w:rsidR="00736287" w:rsidRPr="006F16F9" w:rsidRDefault="00736287" w:rsidP="006F16F9">
      <w:pPr>
        <w:pStyle w:val="ac"/>
      </w:pPr>
      <w:r w:rsidRPr="006F16F9">
        <w:t xml:space="preserve">- рассмотрение заявления и предоставленных документов. Выдача заявителю отказа в предоставлении муниципальной услуги, по основаниям, предусмотренным </w:t>
      </w:r>
      <w:hyperlink w:anchor="sub_281" w:history="1">
        <w:r w:rsidRPr="006F16F9">
          <w:t>п.8.1.</w:t>
        </w:r>
      </w:hyperlink>
      <w:r w:rsidRPr="006F16F9">
        <w:t xml:space="preserve"> главы 8 раздела II настоящего административного регламента;</w:t>
      </w:r>
    </w:p>
    <w:p w:rsidR="00736287" w:rsidRPr="006F16F9" w:rsidRDefault="00736287" w:rsidP="006F16F9">
      <w:pPr>
        <w:pStyle w:val="ac"/>
      </w:pPr>
      <w:r w:rsidRPr="006F16F9">
        <w:lastRenderedPageBreak/>
        <w:t xml:space="preserve">- выдача справки о предоставлении участка земли для погребения умершего. Выдача заявителю отказа в предоставлении муниципальной услуги, по основаниям, предусмотренным </w:t>
      </w:r>
      <w:hyperlink w:anchor="sub_282" w:history="1">
        <w:r w:rsidRPr="006F16F9">
          <w:t>п.8.2.</w:t>
        </w:r>
      </w:hyperlink>
      <w:r w:rsidRPr="006F16F9">
        <w:t xml:space="preserve"> главы 8 раздела II настоящего административного регламента.</w:t>
      </w:r>
    </w:p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72" w:name="sub_3200"/>
      <w:r w:rsidRPr="006F16F9">
        <w:rPr>
          <w:b/>
          <w:bCs/>
        </w:rPr>
        <w:t>2. Прием и регистрация заявления с приложением документов</w:t>
      </w:r>
    </w:p>
    <w:bookmarkEnd w:id="72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</w:pPr>
      <w:bookmarkStart w:id="73" w:name="sub_321"/>
      <w:r w:rsidRPr="006F16F9">
        <w:t xml:space="preserve">2.1. Основанием для начала административной процедуры является личное обращение заявителя либо уполномоченного представителя с заявлением по форме согласно </w:t>
      </w:r>
      <w:hyperlink w:anchor="sub_999102" w:history="1">
        <w:r w:rsidRPr="006F16F9">
          <w:t>Приложению N 2</w:t>
        </w:r>
      </w:hyperlink>
      <w:r w:rsidRPr="006F16F9">
        <w:t xml:space="preserve"> к настоящему административному регламенту и приложением документов, указанных в </w:t>
      </w:r>
      <w:hyperlink w:anchor="sub_2600" w:history="1">
        <w:r w:rsidRPr="006F16F9">
          <w:t>главе 6</w:t>
        </w:r>
      </w:hyperlink>
      <w:r w:rsidRPr="006F16F9">
        <w:t xml:space="preserve"> раздела II настоящего административного регламента.</w:t>
      </w:r>
    </w:p>
    <w:p w:rsidR="00736287" w:rsidRPr="006F16F9" w:rsidRDefault="00736287" w:rsidP="006F16F9">
      <w:pPr>
        <w:pStyle w:val="ac"/>
      </w:pPr>
      <w:bookmarkStart w:id="74" w:name="sub_322"/>
      <w:bookmarkEnd w:id="73"/>
      <w:r w:rsidRPr="006F16F9">
        <w:t>2.2. Ответственным за выполнение данной административной процедуры является специалист, ответственный за предоставление муниципальной услуги.</w:t>
      </w:r>
    </w:p>
    <w:p w:rsidR="00736287" w:rsidRPr="006F16F9" w:rsidRDefault="00736287" w:rsidP="006F16F9">
      <w:pPr>
        <w:pStyle w:val="ac"/>
      </w:pPr>
      <w:bookmarkStart w:id="75" w:name="sub_323"/>
      <w:bookmarkEnd w:id="74"/>
      <w:r w:rsidRPr="006F16F9">
        <w:t>2.3. Специалист, ответственный за предоставление муниципальной услуги принимает заявление с приложенными документами и регистрирует заявление в день его поступления в Журнале регистрации заявлений.</w:t>
      </w:r>
    </w:p>
    <w:p w:rsidR="00736287" w:rsidRPr="006F16F9" w:rsidRDefault="00736287" w:rsidP="006F16F9">
      <w:pPr>
        <w:pStyle w:val="ac"/>
      </w:pPr>
      <w:bookmarkStart w:id="76" w:name="sub_324"/>
      <w:bookmarkEnd w:id="75"/>
      <w:r w:rsidRPr="006F16F9">
        <w:t>2.4. Результатом административной процедуры является регистрация заявления в Журнале регистрации заявлений в день его поступления.</w:t>
      </w:r>
    </w:p>
    <w:bookmarkEnd w:id="76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77" w:name="sub_3300"/>
      <w:r w:rsidRPr="006F16F9">
        <w:rPr>
          <w:b/>
          <w:bCs/>
        </w:rPr>
        <w:t>3. Рассмотрение заявления и предоставленных документов. Выдача заявителю отказа в предоставлении муниципальной услуги, по основаниям, предусмотренным п.8.1. главы 8 раздела II настоящего административного регламента</w:t>
      </w:r>
    </w:p>
    <w:bookmarkEnd w:id="77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</w:pPr>
      <w:bookmarkStart w:id="78" w:name="sub_331"/>
      <w:r w:rsidRPr="006F16F9">
        <w:t>3.1. Основанием для начала административной процедуры является регистрация заявления в Журнале регистрации заявлений.</w:t>
      </w:r>
    </w:p>
    <w:p w:rsidR="00736287" w:rsidRPr="006F16F9" w:rsidRDefault="00736287" w:rsidP="006F16F9">
      <w:pPr>
        <w:pStyle w:val="ac"/>
      </w:pPr>
      <w:bookmarkStart w:id="79" w:name="sub_332"/>
      <w:bookmarkEnd w:id="78"/>
      <w:r w:rsidRPr="006F16F9">
        <w:t>3.2. Ответственным за выполнение административной процедуры является специалист, ответственный за предоставление муниципальной услуги.</w:t>
      </w:r>
    </w:p>
    <w:p w:rsidR="00736287" w:rsidRPr="006F16F9" w:rsidRDefault="00736287" w:rsidP="006F16F9">
      <w:pPr>
        <w:pStyle w:val="ac"/>
      </w:pPr>
      <w:bookmarkStart w:id="80" w:name="sub_333"/>
      <w:bookmarkEnd w:id="79"/>
      <w:r w:rsidRPr="006F16F9">
        <w:t xml:space="preserve">3.3. Специалист, ответственный за предоставление муниципальной услуги, после регистрации заявления в Журнале регистрации заявлений в присутствии заявителя рассматривает заявление и представленные документы и устанавливает факт наличия (отсутствия) оснований для отказа в предоставлении муниципальной услуги, предусмотренных </w:t>
      </w:r>
      <w:hyperlink w:anchor="sub_281" w:history="1">
        <w:r w:rsidRPr="006F16F9">
          <w:t>п.8.1.</w:t>
        </w:r>
      </w:hyperlink>
      <w:r w:rsidRPr="006F16F9">
        <w:t xml:space="preserve"> главы 8 раздела II настоящего административного регламента.</w:t>
      </w:r>
    </w:p>
    <w:p w:rsidR="00736287" w:rsidRPr="006F16F9" w:rsidRDefault="00736287" w:rsidP="006F16F9">
      <w:pPr>
        <w:pStyle w:val="ac"/>
      </w:pPr>
      <w:bookmarkStart w:id="81" w:name="sub_334"/>
      <w:bookmarkEnd w:id="80"/>
      <w:r w:rsidRPr="006F16F9">
        <w:t xml:space="preserve">3.4. В случае наличия оснований для отказа в предоставлении муниципальной услуги, предусмотренных </w:t>
      </w:r>
      <w:hyperlink w:anchor="sub_281" w:history="1">
        <w:r w:rsidRPr="006F16F9">
          <w:t>п.8.1.</w:t>
        </w:r>
      </w:hyperlink>
      <w:r w:rsidRPr="006F16F9">
        <w:t xml:space="preserve"> главы 8 раздела II настоящего административного регламента, специалист, ответственный за предоставление муниципальной услуги, проставляет отметку в заявлении и в Журнале регистрации заявлений об отказе в предоставлении муниципальной услуги с обязательным указанием ссылки на основания для отказа в предоставлении муниципальной услуги, предусмотренные п.8.1. главы 8 раздела II настоящего административного регламента и возвращает заявление заявителю под роспись.</w:t>
      </w:r>
    </w:p>
    <w:p w:rsidR="00736287" w:rsidRPr="006F16F9" w:rsidRDefault="00736287" w:rsidP="006F16F9">
      <w:pPr>
        <w:pStyle w:val="ac"/>
      </w:pPr>
      <w:bookmarkStart w:id="82" w:name="sub_335"/>
      <w:bookmarkEnd w:id="81"/>
      <w:r w:rsidRPr="006F16F9">
        <w:t xml:space="preserve">3.5. В случае отсутствия оснований для отказа в предоставлении муниципальной услуги, предусмотренных </w:t>
      </w:r>
      <w:hyperlink w:anchor="sub_281" w:history="1">
        <w:r w:rsidRPr="006F16F9">
          <w:t>п.8.1.</w:t>
        </w:r>
      </w:hyperlink>
      <w:r w:rsidRPr="006F16F9">
        <w:t xml:space="preserve"> главы 8 раздела II настоящего административного регламента, специалист, ответственный за предоставление муниципальной услуги, назначает заявителю время выезда на общественные кладбища для определения места погребения умершего и выдает заявителю копию заявления с отметкой о дате и времени выезда. Дата и время выезда проставляется также в Журнале регистрации заявлений.</w:t>
      </w:r>
    </w:p>
    <w:p w:rsidR="00736287" w:rsidRPr="006F16F9" w:rsidRDefault="00736287" w:rsidP="006F16F9">
      <w:pPr>
        <w:pStyle w:val="ac"/>
      </w:pPr>
      <w:bookmarkStart w:id="83" w:name="sub_336"/>
      <w:bookmarkEnd w:id="82"/>
      <w:r w:rsidRPr="006F16F9">
        <w:t xml:space="preserve">3.6. Результатом административной процедуры является установление факта наличия (отсутствия) оснований для отказа в предоставлении муниципальной услуги, предусмотренных </w:t>
      </w:r>
      <w:hyperlink w:anchor="sub_281" w:history="1">
        <w:r w:rsidRPr="006F16F9">
          <w:t>п.8.1.</w:t>
        </w:r>
      </w:hyperlink>
      <w:r w:rsidRPr="006F16F9">
        <w:t xml:space="preserve"> главы 8 раздела II настоящего административного регламента.</w:t>
      </w:r>
    </w:p>
    <w:bookmarkEnd w:id="83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84" w:name="sub_3400"/>
      <w:r w:rsidRPr="006F16F9">
        <w:rPr>
          <w:b/>
          <w:bCs/>
        </w:rPr>
        <w:t>4. Выдача справки о предоставлении участка земли для погребения умершего. Выдача заявителю отказа в предоставлении муниципальной услуги, по основаниям, предусмотренным п.8.2. главы 8 раздела II настоящего административного регламента</w:t>
      </w:r>
    </w:p>
    <w:bookmarkEnd w:id="84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</w:pPr>
      <w:bookmarkStart w:id="85" w:name="sub_341"/>
      <w:r w:rsidRPr="006F16F9">
        <w:lastRenderedPageBreak/>
        <w:t xml:space="preserve">4.1. Основанием для начала административной процедуры является отсутствие оснований для отказа в предоставлении муниципальной услуги, предусмотренных </w:t>
      </w:r>
      <w:hyperlink w:anchor="sub_281" w:history="1">
        <w:r w:rsidRPr="006F16F9">
          <w:t>п.8.1.</w:t>
        </w:r>
      </w:hyperlink>
      <w:r w:rsidRPr="006F16F9">
        <w:t xml:space="preserve"> главы 8 раздела II настоящего административного регламента.</w:t>
      </w:r>
    </w:p>
    <w:p w:rsidR="00736287" w:rsidRPr="006F16F9" w:rsidRDefault="00736287" w:rsidP="006F16F9">
      <w:pPr>
        <w:pStyle w:val="ac"/>
      </w:pPr>
      <w:bookmarkStart w:id="86" w:name="sub_342"/>
      <w:bookmarkEnd w:id="85"/>
      <w:r w:rsidRPr="006F16F9">
        <w:t>4.2. Ответственным за выполнение административной процедуры является специалист, ответственный за предоставление муниципальной услуги.</w:t>
      </w:r>
    </w:p>
    <w:p w:rsidR="00736287" w:rsidRPr="006F16F9" w:rsidRDefault="00736287" w:rsidP="006F16F9">
      <w:pPr>
        <w:pStyle w:val="ac"/>
      </w:pPr>
      <w:bookmarkStart w:id="87" w:name="sub_343"/>
      <w:bookmarkEnd w:id="86"/>
      <w:r w:rsidRPr="006F16F9">
        <w:t>4.3. Специалист, ответственный за предоставление муниципальной услуги, в назначенные дату и время осуществляет с заявителем выезд на общественные кладбища для определения места погребения умершего.</w:t>
      </w:r>
    </w:p>
    <w:p w:rsidR="00736287" w:rsidRPr="006F16F9" w:rsidRDefault="00736287" w:rsidP="006F16F9">
      <w:pPr>
        <w:pStyle w:val="ac"/>
      </w:pPr>
      <w:bookmarkStart w:id="88" w:name="sub_344"/>
      <w:bookmarkEnd w:id="87"/>
      <w:r w:rsidRPr="006F16F9">
        <w:t>4.4. В случае согласия заявителя с предоставленным участком земли для размещения места погребения умершего, специалист, ответственный за предоставление муниципальной услуги:</w:t>
      </w:r>
    </w:p>
    <w:p w:rsidR="00736287" w:rsidRPr="006F16F9" w:rsidRDefault="00736287" w:rsidP="006F16F9">
      <w:pPr>
        <w:pStyle w:val="ac"/>
      </w:pPr>
      <w:bookmarkStart w:id="89" w:name="sub_3441"/>
      <w:bookmarkEnd w:id="88"/>
      <w:r w:rsidRPr="006F16F9">
        <w:t>4.4.1. В заявлении о предоставлении участка земли для погребения умершего и в Журнале регистрации заявлений делает отметку с указанием номера участка, ряда и места участка земли для погребения умершего.</w:t>
      </w:r>
    </w:p>
    <w:p w:rsidR="00736287" w:rsidRPr="006F16F9" w:rsidRDefault="00736287" w:rsidP="006F16F9">
      <w:pPr>
        <w:pStyle w:val="ac"/>
      </w:pPr>
      <w:bookmarkStart w:id="90" w:name="sub_3442"/>
      <w:bookmarkEnd w:id="89"/>
      <w:r w:rsidRPr="006F16F9">
        <w:t xml:space="preserve">4.4.2. Выдает заявителю справку о предоставлении участка земли для погребения умершего по форме согласно </w:t>
      </w:r>
      <w:hyperlink w:anchor="sub_999103" w:history="1">
        <w:r w:rsidRPr="006F16F9">
          <w:t>Приложению N 3</w:t>
        </w:r>
      </w:hyperlink>
      <w:r w:rsidRPr="006F16F9">
        <w:t xml:space="preserve"> к настоящему административному регламенту с указанием в справке номера участка, ряда и места участка земли для погребения умершего с проставлением в заявлении и в Журнале регистрации заявлений отметки о выдаче справки.</w:t>
      </w:r>
    </w:p>
    <w:p w:rsidR="00736287" w:rsidRPr="006F16F9" w:rsidRDefault="00736287" w:rsidP="006F16F9">
      <w:pPr>
        <w:pStyle w:val="ac"/>
      </w:pPr>
      <w:bookmarkStart w:id="91" w:name="sub_345"/>
      <w:bookmarkEnd w:id="90"/>
      <w:r w:rsidRPr="006F16F9">
        <w:t xml:space="preserve">4.5. В случае наличия оснований для отказа в предоставлении муниципальной услуги, предусмотренных </w:t>
      </w:r>
      <w:hyperlink w:anchor="sub_282" w:history="1">
        <w:r w:rsidRPr="006F16F9">
          <w:t>п.8.2.</w:t>
        </w:r>
      </w:hyperlink>
      <w:r w:rsidRPr="006F16F9">
        <w:t xml:space="preserve"> главы 8 раздела II настоящего административного регламента, специалист, ответственный за предоставление муниципальной услуги, предлагает заявителю другой участок земли для размещения места погребения умершего.</w:t>
      </w:r>
    </w:p>
    <w:p w:rsidR="00736287" w:rsidRPr="006F16F9" w:rsidRDefault="00736287" w:rsidP="006F16F9">
      <w:pPr>
        <w:pStyle w:val="ac"/>
      </w:pPr>
      <w:bookmarkStart w:id="92" w:name="sub_346"/>
      <w:bookmarkEnd w:id="91"/>
      <w:r w:rsidRPr="006F16F9">
        <w:t>4.6. В случае несогласия заявителя с предоставленным участком земли для размещения места погребения умершего, специалист, ответственный за предоставление муниципальной услуги, проставляет отметку в заявлении и в Журнале регистрации заявлений об отказе в предоставлении муниципальной услуги и возвращает заявление заявителю под роспись.</w:t>
      </w:r>
    </w:p>
    <w:p w:rsidR="00736287" w:rsidRPr="006F16F9" w:rsidRDefault="00736287" w:rsidP="006F16F9">
      <w:pPr>
        <w:pStyle w:val="ac"/>
      </w:pPr>
      <w:bookmarkStart w:id="93" w:name="sub_347"/>
      <w:bookmarkEnd w:id="92"/>
      <w:r w:rsidRPr="006F16F9">
        <w:t xml:space="preserve">4.7. Результатом административной процедуры является выдача заявителю справки о предоставлении участка земли для погребения умершего, либо возврат заявления о предоставлении участка земли для погребения умершего, с обязательным указанием ссылки на основания для отказа в предоставлении муниципальной услуги, предусмотренные </w:t>
      </w:r>
      <w:hyperlink w:anchor="sub_282" w:history="1">
        <w:r w:rsidRPr="006F16F9">
          <w:t>п.8.2.</w:t>
        </w:r>
      </w:hyperlink>
      <w:r w:rsidRPr="006F16F9">
        <w:t xml:space="preserve"> главы 8 раздела II настоящего административного регламента.</w:t>
      </w:r>
    </w:p>
    <w:bookmarkEnd w:id="93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94" w:name="sub_4000"/>
      <w:r w:rsidRPr="006F16F9">
        <w:rPr>
          <w:b/>
          <w:bCs/>
        </w:rPr>
        <w:t>IV. Формы контроля за исполнением административного регламента</w:t>
      </w:r>
    </w:p>
    <w:bookmarkEnd w:id="94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95" w:name="sub_4100"/>
      <w:r w:rsidRPr="006F16F9">
        <w:rPr>
          <w:b/>
          <w:bCs/>
        </w:rPr>
        <w:t>1. Порядок осуществления текущего контроля за исполнением должностными лицами, муниципальными служащими уполномоченного органа положений административного регламента</w:t>
      </w:r>
    </w:p>
    <w:bookmarkEnd w:id="95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</w:pPr>
      <w:bookmarkStart w:id="96" w:name="sub_411"/>
      <w:r w:rsidRPr="006F16F9">
        <w:t xml:space="preserve">1.1. Текущий контроль за соблюдением последовательности действий, определенных настоящим административным регламентом, соблюдением сроков предоставления муниципальной услуги должностными лицами уполномоченного органа, муниципальными служащими, участвующими в предоставлении муниципальной услуги, осуществляется </w:t>
      </w:r>
      <w:r w:rsidR="00E223DE" w:rsidRPr="006F16F9">
        <w:t xml:space="preserve">главой администрации </w:t>
      </w:r>
      <w:r w:rsidR="0067666B" w:rsidRPr="006F16F9">
        <w:t xml:space="preserve">Муниципального     образования «Холмогойское сельское поселение» </w:t>
      </w:r>
    </w:p>
    <w:p w:rsidR="00736287" w:rsidRPr="006F16F9" w:rsidRDefault="00736287" w:rsidP="006F16F9">
      <w:pPr>
        <w:pStyle w:val="ac"/>
      </w:pPr>
      <w:bookmarkStart w:id="97" w:name="sub_412"/>
      <w:bookmarkEnd w:id="96"/>
      <w:r w:rsidRPr="006F16F9">
        <w:t>1.2. Текущий контроль включает в себя проведение проверок, выявление и устранение нарушений, рассмотрение обращений заявителей, содержащих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муниципальных служащих, принятие по ним решений и подготовку на них ответов.</w:t>
      </w:r>
    </w:p>
    <w:bookmarkEnd w:id="97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98" w:name="sub_4200"/>
      <w:r w:rsidRPr="006F16F9">
        <w:rPr>
          <w:b/>
          <w:bCs/>
        </w:rPr>
        <w:t>2. Порядок и периодичность осуществления плановых и внеплановых проверок полноты и качества исполнения административного регламента</w:t>
      </w:r>
    </w:p>
    <w:bookmarkEnd w:id="98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</w:pPr>
      <w:bookmarkStart w:id="99" w:name="sub_421"/>
      <w:r w:rsidRPr="006F16F9">
        <w:t xml:space="preserve">2.1. Плановые проверки полноты и качества исполнения административного регламента проводятся ежеквартально в соответствии с квартальным планом работы </w:t>
      </w:r>
      <w:r w:rsidR="00E223DE" w:rsidRPr="006F16F9">
        <w:t xml:space="preserve">администрации  </w:t>
      </w:r>
      <w:r w:rsidR="0067666B" w:rsidRPr="006F16F9">
        <w:lastRenderedPageBreak/>
        <w:t>Муниципального     образования «Холмогойское сельское поселение»</w:t>
      </w:r>
      <w:r w:rsidRPr="006F16F9">
        <w:t>, ответственного за предоставление муниципальной услуги.</w:t>
      </w:r>
    </w:p>
    <w:p w:rsidR="00736287" w:rsidRPr="006F16F9" w:rsidRDefault="00736287" w:rsidP="006F16F9">
      <w:pPr>
        <w:pStyle w:val="ac"/>
      </w:pPr>
      <w:bookmarkStart w:id="100" w:name="sub_422"/>
      <w:bookmarkEnd w:id="99"/>
      <w:r w:rsidRPr="006F16F9">
        <w:t>2.2. Внеплановые проверки полноты и качества исполнения административного регламента проводятся по конкретному обращению заявителя.</w:t>
      </w:r>
    </w:p>
    <w:bookmarkEnd w:id="100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101" w:name="sub_4300"/>
      <w:r w:rsidRPr="006F16F9">
        <w:rPr>
          <w:b/>
          <w:bCs/>
        </w:rPr>
        <w:t>3. Ответственность должностных лиц, муниципальных служащих за решения, действия (бездействие), принимаемые (осуществляемые) в ходе предоставления муниципальной услуги</w:t>
      </w:r>
    </w:p>
    <w:bookmarkEnd w:id="101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</w:pPr>
      <w:bookmarkStart w:id="102" w:name="sub_431"/>
      <w:r w:rsidRPr="006F16F9">
        <w:t>3.1. Должностное лицо уполномоченного органа, муниципальный служащий, ответственный за предоставление муниципальной услуги, несут персональную ответственность за соблюдение сроков и порядка предоставления муниципальной услуги.</w:t>
      </w:r>
    </w:p>
    <w:p w:rsidR="00736287" w:rsidRPr="006F16F9" w:rsidRDefault="00736287" w:rsidP="006F16F9">
      <w:pPr>
        <w:pStyle w:val="ac"/>
      </w:pPr>
      <w:bookmarkStart w:id="103" w:name="sub_432"/>
      <w:bookmarkEnd w:id="102"/>
      <w:r w:rsidRPr="006F16F9">
        <w:t>3.2. Персональная ответственность должностных лиц, муниципальных служащих закрепляется в их должностных инструкциях в соответствии с требованиями законодательства Российской Федерации.</w:t>
      </w:r>
    </w:p>
    <w:p w:rsidR="00736287" w:rsidRPr="006F16F9" w:rsidRDefault="00736287" w:rsidP="006F16F9">
      <w:pPr>
        <w:pStyle w:val="ac"/>
      </w:pPr>
      <w:bookmarkStart w:id="104" w:name="sub_433"/>
      <w:bookmarkEnd w:id="103"/>
      <w:r w:rsidRPr="006F16F9">
        <w:t xml:space="preserve">3.3. Должностные лица, муниципальные служащие, по вине которых допущены нарушения положений настоящего административного регламента, привлекаются к ответственности в соответствии с </w:t>
      </w:r>
      <w:hyperlink r:id="rId18" w:history="1">
        <w:r w:rsidRPr="006F16F9">
          <w:t>Положением</w:t>
        </w:r>
      </w:hyperlink>
      <w:r w:rsidRPr="006F16F9">
        <w:t xml:space="preserve"> о муниципальной службе в </w:t>
      </w:r>
      <w:r w:rsidR="00E223DE" w:rsidRPr="006F16F9">
        <w:t xml:space="preserve">администрации </w:t>
      </w:r>
      <w:r w:rsidR="0067666B" w:rsidRPr="006F16F9">
        <w:t>Муниципального     образования «Холмогойское сельское поселение»</w:t>
      </w:r>
      <w:r w:rsidRPr="006F16F9">
        <w:t>.</w:t>
      </w:r>
    </w:p>
    <w:bookmarkEnd w:id="104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105" w:name="sub_5000"/>
      <w:r w:rsidRPr="006F16F9">
        <w:rPr>
          <w:b/>
          <w:bCs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муниципальных служащих</w:t>
      </w:r>
    </w:p>
    <w:bookmarkEnd w:id="105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106" w:name="sub_5100"/>
      <w:r w:rsidRPr="006F16F9">
        <w:rPr>
          <w:b/>
          <w:bCs/>
        </w:rPr>
        <w:t>1. Право заявителя на досудебное (внесудебное) рассмотрение жалоб в процессе получения муниципальных услуг</w:t>
      </w:r>
    </w:p>
    <w:bookmarkEnd w:id="106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</w:pPr>
      <w:bookmarkStart w:id="107" w:name="sub_511"/>
      <w:r w:rsidRPr="006F16F9">
        <w:t>1.1. Заявители имеют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муниципальных служащих.</w:t>
      </w:r>
    </w:p>
    <w:bookmarkEnd w:id="107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108" w:name="sub_5200"/>
      <w:r w:rsidRPr="006F16F9">
        <w:rPr>
          <w:b/>
          <w:bCs/>
        </w:rPr>
        <w:t>2. Предмет досудебного (внесудебного) обжалования</w:t>
      </w:r>
    </w:p>
    <w:bookmarkEnd w:id="108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</w:pPr>
      <w:bookmarkStart w:id="109" w:name="sub_521"/>
      <w:r w:rsidRPr="006F16F9">
        <w:t>2.1. 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муниципальных служащих.</w:t>
      </w:r>
    </w:p>
    <w:bookmarkEnd w:id="109"/>
    <w:p w:rsidR="00736287" w:rsidRPr="006F16F9" w:rsidRDefault="00736287" w:rsidP="006F16F9">
      <w:pPr>
        <w:pStyle w:val="ac"/>
      </w:pPr>
      <w:r w:rsidRPr="006F16F9">
        <w:t>Заявитель может обратиться с жалобой, в том числе, в следующих случаях:</w:t>
      </w:r>
    </w:p>
    <w:p w:rsidR="00736287" w:rsidRPr="006F16F9" w:rsidRDefault="00736287" w:rsidP="006F16F9">
      <w:pPr>
        <w:pStyle w:val="ac"/>
      </w:pPr>
      <w:bookmarkStart w:id="110" w:name="sub_5211"/>
      <w:r w:rsidRPr="006F16F9">
        <w:t>1) нарушение срока регистрации заявления о предоставлении муниципальной услуги;</w:t>
      </w:r>
    </w:p>
    <w:p w:rsidR="00736287" w:rsidRPr="006F16F9" w:rsidRDefault="00736287" w:rsidP="006F16F9">
      <w:pPr>
        <w:pStyle w:val="ac"/>
      </w:pPr>
      <w:bookmarkStart w:id="111" w:name="sub_5212"/>
      <w:bookmarkEnd w:id="110"/>
      <w:r w:rsidRPr="006F16F9">
        <w:t>2) нарушение срока предоставления муниципальной услуги;</w:t>
      </w:r>
    </w:p>
    <w:p w:rsidR="00736287" w:rsidRPr="006F16F9" w:rsidRDefault="00736287" w:rsidP="006F16F9">
      <w:pPr>
        <w:pStyle w:val="ac"/>
      </w:pPr>
      <w:bookmarkStart w:id="112" w:name="sub_5213"/>
      <w:bookmarkEnd w:id="111"/>
      <w:r w:rsidRPr="006F16F9">
        <w:t>3) требование у заявителя документов, не предусмотренных настоящим административным регламентом;</w:t>
      </w:r>
    </w:p>
    <w:p w:rsidR="00736287" w:rsidRPr="006F16F9" w:rsidRDefault="00736287" w:rsidP="006F16F9">
      <w:pPr>
        <w:pStyle w:val="ac"/>
      </w:pPr>
      <w:bookmarkStart w:id="113" w:name="sub_5214"/>
      <w:bookmarkEnd w:id="112"/>
      <w:r w:rsidRPr="006F16F9">
        <w:t>4) отказ в приеме документов, предоставление которых предусмотрено настоящим административным регламентом;</w:t>
      </w:r>
    </w:p>
    <w:p w:rsidR="00736287" w:rsidRPr="006F16F9" w:rsidRDefault="00736287" w:rsidP="006F16F9">
      <w:pPr>
        <w:pStyle w:val="ac"/>
      </w:pPr>
      <w:bookmarkStart w:id="114" w:name="sub_5215"/>
      <w:bookmarkEnd w:id="113"/>
      <w:r w:rsidRPr="006F16F9"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736287" w:rsidRPr="006F16F9" w:rsidRDefault="00736287" w:rsidP="006F16F9">
      <w:pPr>
        <w:pStyle w:val="ac"/>
      </w:pPr>
      <w:bookmarkStart w:id="115" w:name="sub_5216"/>
      <w:bookmarkEnd w:id="114"/>
      <w:r w:rsidRPr="006F16F9"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736287" w:rsidRDefault="00736287" w:rsidP="006F16F9">
      <w:pPr>
        <w:pStyle w:val="ac"/>
      </w:pPr>
      <w:bookmarkStart w:id="116" w:name="sub_5217"/>
      <w:bookmarkEnd w:id="115"/>
      <w:r w:rsidRPr="006F16F9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B2BCC" w:rsidRDefault="00BB2BCC" w:rsidP="006F16F9">
      <w:pPr>
        <w:pStyle w:val="ac"/>
      </w:pPr>
    </w:p>
    <w:p w:rsidR="00BB2BCC" w:rsidRDefault="00BB2BCC" w:rsidP="006F16F9">
      <w:pPr>
        <w:pStyle w:val="ac"/>
      </w:pPr>
    </w:p>
    <w:p w:rsidR="00BB2BCC" w:rsidRPr="006F16F9" w:rsidRDefault="00BB2BCC" w:rsidP="006F16F9">
      <w:pPr>
        <w:pStyle w:val="ac"/>
      </w:pPr>
    </w:p>
    <w:bookmarkEnd w:id="116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117" w:name="sub_5300"/>
      <w:r w:rsidRPr="006F16F9">
        <w:rPr>
          <w:b/>
          <w:bCs/>
        </w:rPr>
        <w:lastRenderedPageBreak/>
        <w:t>3. Основания для начала процедуры досудебного (внесудебного) обжалования</w:t>
      </w:r>
    </w:p>
    <w:bookmarkEnd w:id="117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</w:pPr>
      <w:bookmarkStart w:id="118" w:name="sub_531"/>
      <w:r w:rsidRPr="006F16F9">
        <w:t>3.1. Основанием для начала процедуры досудебного (внесудебного) обжалования является обращение заявителя на обжалование решений, действий (бездействия) органа, предоставляющего муниципальную услугу, должностных лиц, муниципальных служащих.</w:t>
      </w:r>
    </w:p>
    <w:p w:rsidR="00736287" w:rsidRPr="006F16F9" w:rsidRDefault="00736287" w:rsidP="006F16F9">
      <w:pPr>
        <w:pStyle w:val="ac"/>
      </w:pPr>
      <w:bookmarkStart w:id="119" w:name="sub_532"/>
      <w:bookmarkEnd w:id="118"/>
      <w:r w:rsidRPr="006F16F9">
        <w:t xml:space="preserve">3.2. Жалоба подается в письменной форме на бумажном носителе, в электронной форме на действия (бездействие) муниципальных служащих на имя </w:t>
      </w:r>
      <w:r w:rsidR="00E223DE" w:rsidRPr="006F16F9">
        <w:t xml:space="preserve">главы администрации  </w:t>
      </w:r>
      <w:r w:rsidR="0067666B" w:rsidRPr="006F16F9">
        <w:t>Муниципального     образования «Холмогойское сельское поселение»</w:t>
      </w:r>
      <w:r w:rsidR="00E223DE" w:rsidRPr="006F16F9">
        <w:t>.</w:t>
      </w:r>
    </w:p>
    <w:bookmarkEnd w:id="119"/>
    <w:p w:rsidR="00E223DE" w:rsidRPr="006F16F9" w:rsidRDefault="00736287" w:rsidP="006F16F9">
      <w:pPr>
        <w:pStyle w:val="ac"/>
      </w:pPr>
      <w:r w:rsidRPr="006F16F9">
        <w:t xml:space="preserve">Жалоба заявителей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муниципальных служащих, регистрируется в порядке, установленном </w:t>
      </w:r>
      <w:hyperlink r:id="rId19" w:history="1">
        <w:r w:rsidRPr="006F16F9">
          <w:t>Регламентом</w:t>
        </w:r>
      </w:hyperlink>
      <w:r w:rsidRPr="006F16F9">
        <w:t xml:space="preserve"> работы администрации </w:t>
      </w:r>
      <w:r w:rsidR="0067666B" w:rsidRPr="006F16F9">
        <w:t>Муниципального     образования «Холмогойское сельское поселение»</w:t>
      </w:r>
      <w:bookmarkStart w:id="120" w:name="sub_5321"/>
      <w:r w:rsidR="00E223DE" w:rsidRPr="006F16F9">
        <w:t>.</w:t>
      </w:r>
    </w:p>
    <w:p w:rsidR="00736287" w:rsidRPr="006F16F9" w:rsidRDefault="00736287" w:rsidP="006F16F9">
      <w:pPr>
        <w:pStyle w:val="ac"/>
      </w:pPr>
      <w:r w:rsidRPr="006F16F9">
        <w:t>3.2.1. 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36287" w:rsidRPr="006F16F9" w:rsidRDefault="00736287" w:rsidP="006F16F9">
      <w:pPr>
        <w:pStyle w:val="ac"/>
      </w:pPr>
      <w:bookmarkStart w:id="121" w:name="sub_533"/>
      <w:bookmarkEnd w:id="120"/>
      <w:r w:rsidRPr="006F16F9">
        <w:t>3.3. Жалоба должна содержать:</w:t>
      </w:r>
    </w:p>
    <w:p w:rsidR="00736287" w:rsidRPr="006F16F9" w:rsidRDefault="00736287" w:rsidP="006F16F9">
      <w:pPr>
        <w:pStyle w:val="ac"/>
      </w:pPr>
      <w:bookmarkStart w:id="122" w:name="sub_5331"/>
      <w:bookmarkEnd w:id="121"/>
      <w:r w:rsidRPr="006F16F9"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="0067666B" w:rsidRPr="006F16F9">
        <w:t xml:space="preserve">муниципального    </w:t>
      </w:r>
      <w:r w:rsidRPr="006F16F9">
        <w:t xml:space="preserve"> служащего, ответственного за предоставление муниципальной услуги, решения и действия (бездействие) которых обжалуются;</w:t>
      </w:r>
    </w:p>
    <w:p w:rsidR="00736287" w:rsidRPr="006F16F9" w:rsidRDefault="00736287" w:rsidP="006F16F9">
      <w:pPr>
        <w:pStyle w:val="ac"/>
      </w:pPr>
      <w:bookmarkStart w:id="123" w:name="sub_5332"/>
      <w:bookmarkEnd w:id="122"/>
      <w:r w:rsidRPr="006F16F9"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36287" w:rsidRPr="006F16F9" w:rsidRDefault="00736287" w:rsidP="006F16F9">
      <w:pPr>
        <w:pStyle w:val="ac"/>
      </w:pPr>
      <w:bookmarkStart w:id="124" w:name="sub_5333"/>
      <w:bookmarkEnd w:id="123"/>
      <w:r w:rsidRPr="006F16F9"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</w:t>
      </w:r>
      <w:r w:rsidR="0067666B" w:rsidRPr="006F16F9">
        <w:t xml:space="preserve">муниципального    </w:t>
      </w:r>
      <w:r w:rsidRPr="006F16F9">
        <w:t xml:space="preserve"> служащего;</w:t>
      </w:r>
    </w:p>
    <w:p w:rsidR="00736287" w:rsidRPr="006F16F9" w:rsidRDefault="00736287" w:rsidP="006F16F9">
      <w:pPr>
        <w:pStyle w:val="ac"/>
      </w:pPr>
      <w:bookmarkStart w:id="125" w:name="sub_5334"/>
      <w:bookmarkEnd w:id="124"/>
      <w:r w:rsidRPr="006F16F9"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="0067666B" w:rsidRPr="006F16F9">
        <w:t xml:space="preserve">муниципального    </w:t>
      </w:r>
      <w:r w:rsidRPr="006F16F9">
        <w:t xml:space="preserve"> служащего, ответственного за предоставление муниципальной услуги. Заявителем могут быть представлены документы (при наличии), подтверждающие доводы заявителя, либо их копии.</w:t>
      </w:r>
    </w:p>
    <w:bookmarkEnd w:id="125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126" w:name="sub_5400"/>
      <w:r w:rsidRPr="006F16F9">
        <w:rPr>
          <w:b/>
          <w:bCs/>
        </w:rPr>
        <w:t>4. Права заявителя на получение информации и документов, необходимых для обоснования и рассмотрения жалобы</w:t>
      </w:r>
    </w:p>
    <w:bookmarkEnd w:id="126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</w:pPr>
      <w:bookmarkStart w:id="127" w:name="sub_541"/>
      <w:r w:rsidRPr="006F16F9">
        <w:t>4.1. Заявитель имеет право на получение информации и документов, необходимых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bookmarkEnd w:id="127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128" w:name="sub_5500"/>
      <w:r w:rsidRPr="006F16F9">
        <w:rPr>
          <w:b/>
          <w:bCs/>
        </w:rPr>
        <w:t>5. Сроки рассмотрения жалобы</w:t>
      </w:r>
    </w:p>
    <w:bookmarkEnd w:id="128"/>
    <w:p w:rsidR="00736287" w:rsidRPr="006F16F9" w:rsidRDefault="00736287" w:rsidP="006F16F9">
      <w:pPr>
        <w:pStyle w:val="ac"/>
      </w:pPr>
    </w:p>
    <w:p w:rsidR="00736287" w:rsidRDefault="00736287" w:rsidP="006F16F9">
      <w:pPr>
        <w:pStyle w:val="ac"/>
      </w:pPr>
      <w:bookmarkStart w:id="129" w:name="sub_551"/>
      <w:r w:rsidRPr="006F16F9">
        <w:t>5.1. Жалоба, поступившая в уполномоченный орган,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B2BCC" w:rsidRDefault="00BB2BCC" w:rsidP="006F16F9">
      <w:pPr>
        <w:pStyle w:val="ac"/>
      </w:pPr>
    </w:p>
    <w:p w:rsidR="00BB2BCC" w:rsidRDefault="00BB2BCC" w:rsidP="006F16F9">
      <w:pPr>
        <w:pStyle w:val="ac"/>
      </w:pPr>
    </w:p>
    <w:p w:rsidR="00BB2BCC" w:rsidRDefault="00BB2BCC" w:rsidP="006F16F9">
      <w:pPr>
        <w:pStyle w:val="ac"/>
      </w:pPr>
    </w:p>
    <w:p w:rsidR="00BB2BCC" w:rsidRPr="006F16F9" w:rsidRDefault="00BB2BCC" w:rsidP="006F16F9">
      <w:pPr>
        <w:pStyle w:val="ac"/>
      </w:pPr>
    </w:p>
    <w:bookmarkEnd w:id="129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bookmarkStart w:id="130" w:name="sub_5600"/>
      <w:r w:rsidRPr="006F16F9">
        <w:rPr>
          <w:b/>
          <w:bCs/>
        </w:rPr>
        <w:lastRenderedPageBreak/>
        <w:t>6. Результат досудебного (внесудебного) обжалования</w:t>
      </w:r>
    </w:p>
    <w:bookmarkEnd w:id="130"/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</w:pPr>
      <w:bookmarkStart w:id="131" w:name="sub_561"/>
      <w:r w:rsidRPr="006F16F9">
        <w:t>6.1. По результатам рассмотрения жалобы уполномоченный орган принимает одно из следующих решений:</w:t>
      </w:r>
    </w:p>
    <w:p w:rsidR="00736287" w:rsidRPr="006F16F9" w:rsidRDefault="00736287" w:rsidP="006F16F9">
      <w:pPr>
        <w:pStyle w:val="ac"/>
      </w:pPr>
      <w:bookmarkStart w:id="132" w:name="sub_5611"/>
      <w:bookmarkEnd w:id="131"/>
      <w:r w:rsidRPr="006F16F9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736287" w:rsidRPr="006F16F9" w:rsidRDefault="00736287" w:rsidP="006F16F9">
      <w:pPr>
        <w:pStyle w:val="ac"/>
      </w:pPr>
      <w:bookmarkStart w:id="133" w:name="sub_5612"/>
      <w:bookmarkEnd w:id="132"/>
      <w:r w:rsidRPr="006F16F9">
        <w:t>2) отказывает в удовлетворении жалобы.</w:t>
      </w:r>
    </w:p>
    <w:p w:rsidR="00736287" w:rsidRPr="006F16F9" w:rsidRDefault="00736287" w:rsidP="006F16F9">
      <w:pPr>
        <w:pStyle w:val="ac"/>
      </w:pPr>
      <w:bookmarkStart w:id="134" w:name="sub_562"/>
      <w:bookmarkEnd w:id="133"/>
      <w:r w:rsidRPr="006F16F9">
        <w:t xml:space="preserve">6.2. Не позднее дня, следующего за днем принятия решения, указанного в </w:t>
      </w:r>
      <w:hyperlink w:anchor="sub_561" w:history="1">
        <w:r w:rsidRPr="006F16F9">
          <w:t>пункте 6.1.</w:t>
        </w:r>
      </w:hyperlink>
      <w:r w:rsidRPr="006F16F9">
        <w:t xml:space="preserve"> настоящей главы,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34"/>
    <w:p w:rsidR="00736287" w:rsidRPr="006F16F9" w:rsidRDefault="00736287" w:rsidP="006F16F9">
      <w:pPr>
        <w:pStyle w:val="ac"/>
      </w:pPr>
    </w:p>
    <w:p w:rsidR="00E223DE" w:rsidRPr="006F16F9" w:rsidRDefault="00E223DE" w:rsidP="006F16F9">
      <w:pPr>
        <w:pStyle w:val="ac"/>
        <w:rPr>
          <w:b/>
          <w:bCs/>
        </w:rPr>
      </w:pPr>
      <w:bookmarkStart w:id="135" w:name="sub_999101"/>
    </w:p>
    <w:p w:rsidR="00E223DE" w:rsidRPr="006F16F9" w:rsidRDefault="00E223DE" w:rsidP="006F16F9">
      <w:pPr>
        <w:pStyle w:val="ac"/>
        <w:rPr>
          <w:b/>
          <w:bCs/>
        </w:rPr>
      </w:pPr>
    </w:p>
    <w:p w:rsidR="00E223DE" w:rsidRPr="006F16F9" w:rsidRDefault="00E223DE" w:rsidP="006F16F9">
      <w:pPr>
        <w:pStyle w:val="ac"/>
        <w:rPr>
          <w:b/>
          <w:bCs/>
        </w:rPr>
      </w:pPr>
    </w:p>
    <w:p w:rsidR="00E223DE" w:rsidRPr="006F16F9" w:rsidRDefault="00E223DE" w:rsidP="006F16F9">
      <w:pPr>
        <w:pStyle w:val="ac"/>
        <w:rPr>
          <w:b/>
          <w:bCs/>
        </w:rPr>
      </w:pPr>
    </w:p>
    <w:p w:rsidR="00E223DE" w:rsidRPr="006F16F9" w:rsidRDefault="00E223DE" w:rsidP="006F16F9">
      <w:pPr>
        <w:pStyle w:val="ac"/>
        <w:rPr>
          <w:b/>
          <w:bCs/>
        </w:rPr>
      </w:pPr>
    </w:p>
    <w:p w:rsidR="00E223DE" w:rsidRPr="006F16F9" w:rsidRDefault="00E223DE" w:rsidP="006F16F9">
      <w:pPr>
        <w:pStyle w:val="ac"/>
        <w:rPr>
          <w:b/>
          <w:bCs/>
        </w:rPr>
      </w:pPr>
    </w:p>
    <w:p w:rsidR="00E223DE" w:rsidRPr="006F16F9" w:rsidRDefault="00E223DE" w:rsidP="006F16F9">
      <w:pPr>
        <w:pStyle w:val="ac"/>
        <w:rPr>
          <w:b/>
          <w:bCs/>
        </w:rPr>
      </w:pPr>
    </w:p>
    <w:p w:rsidR="00E223DE" w:rsidRPr="006F16F9" w:rsidRDefault="00E223DE" w:rsidP="006F16F9">
      <w:pPr>
        <w:pStyle w:val="ac"/>
        <w:rPr>
          <w:b/>
          <w:bCs/>
        </w:rPr>
      </w:pPr>
    </w:p>
    <w:p w:rsidR="00E223DE" w:rsidRPr="006F16F9" w:rsidRDefault="00E223DE" w:rsidP="006F16F9">
      <w:pPr>
        <w:pStyle w:val="ac"/>
        <w:rPr>
          <w:b/>
          <w:bCs/>
        </w:rPr>
      </w:pPr>
    </w:p>
    <w:p w:rsidR="00BB2BCC" w:rsidRPr="006F16F9" w:rsidRDefault="00BB2BCC" w:rsidP="006F16F9">
      <w:pPr>
        <w:pStyle w:val="ac"/>
        <w:rPr>
          <w:b/>
          <w:bCs/>
        </w:rPr>
      </w:pPr>
    </w:p>
    <w:p w:rsidR="00E223DE" w:rsidRPr="006F16F9" w:rsidRDefault="00E223DE" w:rsidP="006F16F9">
      <w:pPr>
        <w:pStyle w:val="ac"/>
        <w:rPr>
          <w:b/>
          <w:bCs/>
        </w:rPr>
      </w:pPr>
    </w:p>
    <w:p w:rsidR="00736287" w:rsidRPr="006F16F9" w:rsidRDefault="00736287" w:rsidP="006F16F9">
      <w:pPr>
        <w:pStyle w:val="ac"/>
      </w:pPr>
      <w:r w:rsidRPr="006F16F9">
        <w:rPr>
          <w:b/>
          <w:bCs/>
        </w:rPr>
        <w:t>Приложение N 1</w:t>
      </w:r>
    </w:p>
    <w:bookmarkEnd w:id="135"/>
    <w:p w:rsidR="00736287" w:rsidRPr="006F16F9" w:rsidRDefault="00736287" w:rsidP="006F16F9">
      <w:pPr>
        <w:pStyle w:val="ac"/>
      </w:pPr>
      <w:r w:rsidRPr="006F16F9">
        <w:rPr>
          <w:b/>
          <w:bCs/>
        </w:rPr>
        <w:t xml:space="preserve">к </w:t>
      </w:r>
      <w:hyperlink w:anchor="sub_9991" w:history="1">
        <w:r w:rsidRPr="006F16F9">
          <w:t>Административному регламенту</w:t>
        </w:r>
      </w:hyperlink>
    </w:p>
    <w:p w:rsidR="00736287" w:rsidRPr="006F16F9" w:rsidRDefault="00736287" w:rsidP="006F16F9">
      <w:pPr>
        <w:pStyle w:val="ac"/>
      </w:pPr>
      <w:r w:rsidRPr="006F16F9">
        <w:rPr>
          <w:b/>
          <w:bCs/>
        </w:rPr>
        <w:t>предоставления муниципальной услуги</w:t>
      </w:r>
    </w:p>
    <w:p w:rsidR="00736287" w:rsidRPr="006F16F9" w:rsidRDefault="00736287" w:rsidP="006F16F9">
      <w:pPr>
        <w:pStyle w:val="ac"/>
      </w:pPr>
      <w:r w:rsidRPr="006F16F9">
        <w:rPr>
          <w:b/>
          <w:bCs/>
        </w:rPr>
        <w:t>"Предоставление участка земли</w:t>
      </w:r>
    </w:p>
    <w:p w:rsidR="00736287" w:rsidRPr="006F16F9" w:rsidRDefault="00736287" w:rsidP="006F16F9">
      <w:pPr>
        <w:pStyle w:val="ac"/>
      </w:pPr>
      <w:r w:rsidRPr="006F16F9">
        <w:rPr>
          <w:b/>
          <w:bCs/>
        </w:rPr>
        <w:t>для погребения умершего"</w:t>
      </w:r>
    </w:p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  <w:rPr>
          <w:b/>
          <w:bCs/>
        </w:rPr>
      </w:pPr>
      <w:r w:rsidRPr="006F16F9">
        <w:rPr>
          <w:b/>
          <w:bCs/>
        </w:rPr>
        <w:t>Блок-схема последовательности действий при предоставлении муниципальной услуги</w:t>
      </w:r>
    </w:p>
    <w:p w:rsidR="00736287" w:rsidRPr="006F16F9" w:rsidRDefault="00736287" w:rsidP="006F16F9">
      <w:pPr>
        <w:pStyle w:val="ac"/>
      </w:pPr>
    </w:p>
    <w:p w:rsidR="00736287" w:rsidRPr="006F16F9" w:rsidRDefault="00736287" w:rsidP="006F16F9">
      <w:pPr>
        <w:pStyle w:val="ac"/>
      </w:pPr>
      <w:r w:rsidRPr="006F16F9">
        <w:rPr>
          <w:noProof/>
        </w:rPr>
        <w:drawing>
          <wp:inline distT="0" distB="0" distL="0" distR="0">
            <wp:extent cx="5886450" cy="3114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3DE" w:rsidRPr="006F16F9" w:rsidRDefault="00E223DE" w:rsidP="006F16F9">
      <w:pPr>
        <w:pStyle w:val="ac"/>
        <w:rPr>
          <w:shd w:val="clear" w:color="auto" w:fill="F0F0F0"/>
        </w:rPr>
      </w:pPr>
    </w:p>
    <w:p w:rsidR="00E223DE" w:rsidRPr="006F16F9" w:rsidRDefault="00E223DE" w:rsidP="006F16F9">
      <w:pPr>
        <w:pStyle w:val="ac"/>
        <w:rPr>
          <w:shd w:val="clear" w:color="auto" w:fill="F0F0F0"/>
        </w:rPr>
      </w:pPr>
    </w:p>
    <w:p w:rsidR="00E223DE" w:rsidRPr="006F16F9" w:rsidRDefault="00E223DE" w:rsidP="006F16F9">
      <w:pPr>
        <w:pStyle w:val="ac"/>
        <w:rPr>
          <w:shd w:val="clear" w:color="auto" w:fill="F0F0F0"/>
        </w:rPr>
      </w:pPr>
    </w:p>
    <w:p w:rsidR="00E223DE" w:rsidRPr="006F16F9" w:rsidRDefault="00E223DE" w:rsidP="006F16F9">
      <w:pPr>
        <w:pStyle w:val="ac"/>
        <w:rPr>
          <w:shd w:val="clear" w:color="auto" w:fill="F0F0F0"/>
        </w:rPr>
      </w:pPr>
    </w:p>
    <w:p w:rsidR="0067666B" w:rsidRPr="006F16F9" w:rsidRDefault="0067666B" w:rsidP="006F16F9">
      <w:pPr>
        <w:pStyle w:val="ac"/>
        <w:rPr>
          <w:shd w:val="clear" w:color="auto" w:fill="F0F0F0"/>
        </w:rPr>
      </w:pPr>
    </w:p>
    <w:p w:rsidR="0067666B" w:rsidRPr="006F16F9" w:rsidRDefault="0067666B" w:rsidP="006F16F9">
      <w:pPr>
        <w:pStyle w:val="ac"/>
        <w:rPr>
          <w:shd w:val="clear" w:color="auto" w:fill="F0F0F0"/>
        </w:rPr>
      </w:pPr>
    </w:p>
    <w:p w:rsidR="0067666B" w:rsidRPr="006F16F9" w:rsidRDefault="0067666B" w:rsidP="006F16F9">
      <w:pPr>
        <w:pStyle w:val="ac"/>
        <w:rPr>
          <w:shd w:val="clear" w:color="auto" w:fill="F0F0F0"/>
        </w:rPr>
      </w:pPr>
    </w:p>
    <w:p w:rsidR="0067666B" w:rsidRPr="006F16F9" w:rsidRDefault="0067666B" w:rsidP="006F16F9">
      <w:pPr>
        <w:pStyle w:val="ac"/>
        <w:rPr>
          <w:shd w:val="clear" w:color="auto" w:fill="F0F0F0"/>
        </w:rPr>
      </w:pPr>
    </w:p>
    <w:p w:rsidR="0067666B" w:rsidRDefault="0067666B" w:rsidP="006F16F9">
      <w:pPr>
        <w:pStyle w:val="ac"/>
        <w:rPr>
          <w:shd w:val="clear" w:color="auto" w:fill="F0F0F0"/>
        </w:rPr>
      </w:pPr>
    </w:p>
    <w:p w:rsidR="00AA2E71" w:rsidRDefault="00AA2E71" w:rsidP="006F16F9">
      <w:pPr>
        <w:pStyle w:val="ac"/>
        <w:rPr>
          <w:shd w:val="clear" w:color="auto" w:fill="F0F0F0"/>
        </w:rPr>
      </w:pPr>
    </w:p>
    <w:p w:rsidR="00AA2E71" w:rsidRDefault="00AA2E71" w:rsidP="006F16F9">
      <w:pPr>
        <w:pStyle w:val="ac"/>
        <w:rPr>
          <w:shd w:val="clear" w:color="auto" w:fill="F0F0F0"/>
        </w:rPr>
      </w:pPr>
    </w:p>
    <w:p w:rsidR="00AA2E71" w:rsidRDefault="00AA2E71" w:rsidP="006F16F9">
      <w:pPr>
        <w:pStyle w:val="ac"/>
        <w:rPr>
          <w:shd w:val="clear" w:color="auto" w:fill="F0F0F0"/>
        </w:rPr>
      </w:pPr>
    </w:p>
    <w:p w:rsidR="00AA2E71" w:rsidRDefault="00AA2E71" w:rsidP="006F16F9">
      <w:pPr>
        <w:pStyle w:val="ac"/>
        <w:rPr>
          <w:shd w:val="clear" w:color="auto" w:fill="F0F0F0"/>
        </w:rPr>
      </w:pPr>
    </w:p>
    <w:p w:rsidR="00AA2E71" w:rsidRDefault="00AA2E71" w:rsidP="006F16F9">
      <w:pPr>
        <w:pStyle w:val="ac"/>
        <w:rPr>
          <w:shd w:val="clear" w:color="auto" w:fill="F0F0F0"/>
        </w:rPr>
      </w:pPr>
    </w:p>
    <w:p w:rsidR="00AA2E71" w:rsidRDefault="00AA2E71" w:rsidP="006F16F9">
      <w:pPr>
        <w:pStyle w:val="ac"/>
        <w:rPr>
          <w:shd w:val="clear" w:color="auto" w:fill="F0F0F0"/>
        </w:rPr>
      </w:pPr>
    </w:p>
    <w:p w:rsidR="00AA2E71" w:rsidRDefault="00AA2E71" w:rsidP="006F16F9">
      <w:pPr>
        <w:pStyle w:val="ac"/>
        <w:rPr>
          <w:shd w:val="clear" w:color="auto" w:fill="F0F0F0"/>
        </w:rPr>
      </w:pPr>
    </w:p>
    <w:p w:rsidR="00AA2E71" w:rsidRPr="006F16F9" w:rsidRDefault="00AA2E71" w:rsidP="006F16F9">
      <w:pPr>
        <w:pStyle w:val="ac"/>
        <w:rPr>
          <w:shd w:val="clear" w:color="auto" w:fill="F0F0F0"/>
        </w:rPr>
      </w:pPr>
    </w:p>
    <w:p w:rsidR="0067666B" w:rsidRPr="006F16F9" w:rsidRDefault="0067666B" w:rsidP="006F16F9">
      <w:pPr>
        <w:pStyle w:val="ac"/>
        <w:rPr>
          <w:shd w:val="clear" w:color="auto" w:fill="F0F0F0"/>
        </w:rPr>
      </w:pPr>
    </w:p>
    <w:p w:rsidR="0067666B" w:rsidRPr="006F16F9" w:rsidRDefault="0067666B" w:rsidP="006F16F9">
      <w:pPr>
        <w:pStyle w:val="ac"/>
        <w:rPr>
          <w:shd w:val="clear" w:color="auto" w:fill="F0F0F0"/>
        </w:rPr>
      </w:pPr>
    </w:p>
    <w:p w:rsidR="0037032C" w:rsidRPr="006F16F9" w:rsidRDefault="0037032C" w:rsidP="006F16F9">
      <w:pPr>
        <w:pStyle w:val="ac"/>
      </w:pPr>
      <w:r w:rsidRPr="006F16F9">
        <w:rPr>
          <w:b/>
          <w:bCs/>
        </w:rPr>
        <w:t>Приложение N 2</w:t>
      </w:r>
    </w:p>
    <w:p w:rsidR="0037032C" w:rsidRPr="006F16F9" w:rsidRDefault="0037032C" w:rsidP="006F16F9">
      <w:pPr>
        <w:pStyle w:val="ac"/>
      </w:pPr>
      <w:r w:rsidRPr="006F16F9">
        <w:rPr>
          <w:b/>
          <w:bCs/>
        </w:rPr>
        <w:t xml:space="preserve">к </w:t>
      </w:r>
      <w:hyperlink w:anchor="sub_9991" w:history="1">
        <w:r w:rsidRPr="006F16F9">
          <w:t>Административному регламенту</w:t>
        </w:r>
      </w:hyperlink>
    </w:p>
    <w:p w:rsidR="0037032C" w:rsidRPr="006F16F9" w:rsidRDefault="0037032C" w:rsidP="006F16F9">
      <w:pPr>
        <w:pStyle w:val="ac"/>
      </w:pPr>
      <w:r w:rsidRPr="006F16F9">
        <w:rPr>
          <w:b/>
          <w:bCs/>
        </w:rPr>
        <w:t>предоставления муниципальной услуги</w:t>
      </w:r>
    </w:p>
    <w:p w:rsidR="0037032C" w:rsidRPr="006F16F9" w:rsidRDefault="0037032C" w:rsidP="006F16F9">
      <w:pPr>
        <w:pStyle w:val="ac"/>
      </w:pPr>
      <w:r w:rsidRPr="006F16F9">
        <w:rPr>
          <w:b/>
          <w:bCs/>
        </w:rPr>
        <w:t>"Предоставление участка земли</w:t>
      </w:r>
    </w:p>
    <w:p w:rsidR="0037032C" w:rsidRPr="006F16F9" w:rsidRDefault="0037032C" w:rsidP="006F16F9">
      <w:pPr>
        <w:pStyle w:val="ac"/>
      </w:pPr>
      <w:r w:rsidRPr="006F16F9">
        <w:rPr>
          <w:b/>
          <w:bCs/>
        </w:rPr>
        <w:t>для погребения умершего"</w:t>
      </w:r>
    </w:p>
    <w:p w:rsidR="0037032C" w:rsidRPr="006F16F9" w:rsidRDefault="0037032C" w:rsidP="006F16F9">
      <w:pPr>
        <w:pStyle w:val="ac"/>
      </w:pPr>
    </w:p>
    <w:p w:rsidR="0037032C" w:rsidRPr="006F16F9" w:rsidRDefault="0037032C" w:rsidP="006F16F9">
      <w:pPr>
        <w:pStyle w:val="ac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5"/>
        <w:gridCol w:w="466"/>
        <w:gridCol w:w="74"/>
        <w:gridCol w:w="250"/>
        <w:gridCol w:w="2499"/>
        <w:gridCol w:w="491"/>
        <w:gridCol w:w="5208"/>
      </w:tblGrid>
      <w:tr w:rsidR="006F16F9" w:rsidRPr="006F16F9">
        <w:tc>
          <w:tcPr>
            <w:tcW w:w="22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2C" w:rsidRPr="006F16F9" w:rsidRDefault="0037032C" w:rsidP="006F16F9">
            <w:pPr>
              <w:pStyle w:val="ac"/>
            </w:pPr>
            <w:r w:rsidRPr="006F16F9">
              <w:t>Заполняется</w:t>
            </w:r>
          </w:p>
          <w:p w:rsidR="0037032C" w:rsidRPr="006F16F9" w:rsidRDefault="0037032C" w:rsidP="006F16F9">
            <w:pPr>
              <w:pStyle w:val="ac"/>
            </w:pPr>
            <w:r w:rsidRPr="006F16F9">
              <w:t xml:space="preserve">   лицом,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взявшим на</w:t>
            </w:r>
          </w:p>
          <w:p w:rsidR="0037032C" w:rsidRPr="006F16F9" w:rsidRDefault="0037032C" w:rsidP="006F16F9">
            <w:pPr>
              <w:pStyle w:val="ac"/>
            </w:pPr>
            <w:r w:rsidRPr="006F16F9">
              <w:t xml:space="preserve">   себя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обязанность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осуществить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погребение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32C" w:rsidRPr="006F16F9" w:rsidRDefault="0037032C" w:rsidP="006F16F9">
            <w:pPr>
              <w:pStyle w:val="ac"/>
            </w:pP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32C" w:rsidRPr="006F16F9" w:rsidRDefault="0037032C" w:rsidP="006F16F9">
            <w:pPr>
              <w:pStyle w:val="ac"/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37032C" w:rsidRPr="006F16F9" w:rsidRDefault="0037032C" w:rsidP="006F16F9">
            <w:pPr>
              <w:pStyle w:val="ac"/>
            </w:pPr>
          </w:p>
        </w:tc>
        <w:tc>
          <w:tcPr>
            <w:tcW w:w="52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032C" w:rsidRPr="006F16F9" w:rsidRDefault="00E223DE" w:rsidP="006F16F9">
            <w:pPr>
              <w:pStyle w:val="ac"/>
            </w:pPr>
            <w:r w:rsidRPr="006F16F9">
              <w:t>Кому: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__________________________________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от _______________________________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проживающего(-ей) по адресу: 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__________________________________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 xml:space="preserve"> телефон  ________________________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 xml:space="preserve"> паспорт заявителя</w:t>
            </w:r>
          </w:p>
          <w:p w:rsidR="0037032C" w:rsidRPr="006F16F9" w:rsidRDefault="0037032C" w:rsidP="006F16F9">
            <w:pPr>
              <w:pStyle w:val="ac"/>
            </w:pPr>
            <w:r w:rsidRPr="006F16F9">
              <w:t xml:space="preserve"> серия N _________________________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 xml:space="preserve"> выдан ___________________________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дата выдачи ______________________</w:t>
            </w:r>
          </w:p>
        </w:tc>
      </w:tr>
      <w:tr w:rsidR="006F16F9" w:rsidRPr="006F16F9">
        <w:tc>
          <w:tcPr>
            <w:tcW w:w="2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032C" w:rsidRPr="006F16F9" w:rsidRDefault="0037032C" w:rsidP="006F16F9">
            <w:pPr>
              <w:pStyle w:val="ac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32C" w:rsidRPr="006F16F9" w:rsidRDefault="0037032C" w:rsidP="006F16F9">
            <w:pPr>
              <w:pStyle w:val="ac"/>
            </w:pP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32C" w:rsidRPr="006F16F9" w:rsidRDefault="0037032C" w:rsidP="006F16F9">
            <w:pPr>
              <w:pStyle w:val="ac"/>
            </w:pPr>
            <w:r w:rsidRPr="006F16F9">
              <w:t>(наименование</w:t>
            </w:r>
          </w:p>
          <w:p w:rsidR="0037032C" w:rsidRPr="006F16F9" w:rsidRDefault="0037032C" w:rsidP="006F16F9">
            <w:pPr>
              <w:pStyle w:val="ac"/>
            </w:pPr>
            <w:r w:rsidRPr="006F16F9">
              <w:t xml:space="preserve">   кладбища)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37032C" w:rsidRPr="006F16F9" w:rsidRDefault="0037032C" w:rsidP="006F16F9">
            <w:pPr>
              <w:pStyle w:val="ac"/>
            </w:pPr>
          </w:p>
        </w:tc>
        <w:tc>
          <w:tcPr>
            <w:tcW w:w="5208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37032C" w:rsidRPr="006F16F9" w:rsidRDefault="0037032C" w:rsidP="006F16F9">
            <w:pPr>
              <w:pStyle w:val="ac"/>
            </w:pPr>
          </w:p>
        </w:tc>
      </w:tr>
      <w:tr w:rsidR="006F16F9" w:rsidRPr="006F16F9">
        <w:tc>
          <w:tcPr>
            <w:tcW w:w="2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032C" w:rsidRPr="006F16F9" w:rsidRDefault="0037032C" w:rsidP="006F16F9">
            <w:pPr>
              <w:pStyle w:val="ac"/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032C" w:rsidRPr="006F16F9" w:rsidRDefault="0037032C" w:rsidP="006F16F9">
            <w:pPr>
              <w:pStyle w:val="ac"/>
            </w:pPr>
          </w:p>
        </w:tc>
        <w:tc>
          <w:tcPr>
            <w:tcW w:w="5208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032C" w:rsidRPr="006F16F9" w:rsidRDefault="0037032C" w:rsidP="006F16F9">
            <w:pPr>
              <w:pStyle w:val="ac"/>
            </w:pPr>
          </w:p>
        </w:tc>
      </w:tr>
      <w:tr w:rsidR="006F16F9" w:rsidRPr="006F16F9">
        <w:tc>
          <w:tcPr>
            <w:tcW w:w="2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032C" w:rsidRPr="006F16F9" w:rsidRDefault="0037032C" w:rsidP="006F16F9">
            <w:pPr>
              <w:pStyle w:val="ac"/>
            </w:pPr>
          </w:p>
        </w:tc>
        <w:tc>
          <w:tcPr>
            <w:tcW w:w="89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032C" w:rsidRPr="006F16F9" w:rsidRDefault="0037032C" w:rsidP="006F16F9">
            <w:pPr>
              <w:pStyle w:val="ac"/>
            </w:pPr>
          </w:p>
          <w:p w:rsidR="0037032C" w:rsidRPr="006F16F9" w:rsidRDefault="0037032C" w:rsidP="006F16F9">
            <w:pPr>
              <w:pStyle w:val="ac"/>
            </w:pPr>
            <w:r w:rsidRPr="006F16F9">
              <w:t xml:space="preserve">                         </w:t>
            </w:r>
            <w:r w:rsidRPr="006F16F9">
              <w:rPr>
                <w:b/>
                <w:bCs/>
              </w:rPr>
              <w:t>Заявление</w:t>
            </w:r>
          </w:p>
          <w:p w:rsidR="0037032C" w:rsidRPr="006F16F9" w:rsidRDefault="0037032C" w:rsidP="006F16F9">
            <w:pPr>
              <w:pStyle w:val="ac"/>
            </w:pPr>
          </w:p>
          <w:p w:rsidR="0037032C" w:rsidRPr="006F16F9" w:rsidRDefault="0037032C" w:rsidP="006F16F9">
            <w:pPr>
              <w:pStyle w:val="ac"/>
            </w:pPr>
            <w:r w:rsidRPr="006F16F9">
              <w:t>Прошу Вас предоставить участок земли для погребения 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___________________________________________________________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Дата рождения и смерти ____________________________________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N свидетельства о смерти _____________________, дата выдачи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_____________________________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Адрес, по которому проживал умерший _______________________</w:t>
            </w:r>
          </w:p>
        </w:tc>
      </w:tr>
      <w:tr w:rsidR="006F16F9" w:rsidRPr="006F16F9">
        <w:tc>
          <w:tcPr>
            <w:tcW w:w="2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032C" w:rsidRPr="006F16F9" w:rsidRDefault="0037032C" w:rsidP="006F16F9">
            <w:pPr>
              <w:pStyle w:val="ac"/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32C" w:rsidRPr="006F16F9" w:rsidRDefault="0037032C" w:rsidP="006F16F9">
            <w:pPr>
              <w:pStyle w:val="ac"/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2C" w:rsidRPr="006F16F9" w:rsidRDefault="0037032C" w:rsidP="006F16F9">
            <w:pPr>
              <w:pStyle w:val="ac"/>
            </w:pPr>
          </w:p>
        </w:tc>
        <w:tc>
          <w:tcPr>
            <w:tcW w:w="81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32C" w:rsidRPr="006F16F9" w:rsidRDefault="0037032C" w:rsidP="006F16F9">
            <w:pPr>
              <w:pStyle w:val="ac"/>
            </w:pPr>
            <w:r w:rsidRPr="006F16F9">
              <w:t>захоронение на свободном участке _____________________</w:t>
            </w:r>
          </w:p>
        </w:tc>
      </w:tr>
      <w:tr w:rsidR="006F16F9" w:rsidRPr="006F16F9">
        <w:tc>
          <w:tcPr>
            <w:tcW w:w="2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032C" w:rsidRPr="006F16F9" w:rsidRDefault="0037032C" w:rsidP="006F16F9">
            <w:pPr>
              <w:pStyle w:val="ac"/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32C" w:rsidRPr="006F16F9" w:rsidRDefault="0037032C" w:rsidP="006F16F9">
            <w:pPr>
              <w:pStyle w:val="ac"/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2C" w:rsidRPr="006F16F9" w:rsidRDefault="0037032C" w:rsidP="006F16F9">
            <w:pPr>
              <w:pStyle w:val="ac"/>
            </w:pPr>
          </w:p>
        </w:tc>
        <w:tc>
          <w:tcPr>
            <w:tcW w:w="81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32C" w:rsidRPr="006F16F9" w:rsidRDefault="0037032C" w:rsidP="006F16F9">
            <w:pPr>
              <w:pStyle w:val="ac"/>
            </w:pPr>
            <w:r w:rsidRPr="006F16F9">
              <w:t>подзахоронение к могиле ______________________________</w:t>
            </w:r>
          </w:p>
        </w:tc>
      </w:tr>
      <w:tr w:rsidR="006F16F9" w:rsidRPr="006F16F9">
        <w:tc>
          <w:tcPr>
            <w:tcW w:w="2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032C" w:rsidRPr="006F16F9" w:rsidRDefault="0037032C" w:rsidP="006F16F9">
            <w:pPr>
              <w:pStyle w:val="ac"/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32C" w:rsidRPr="006F16F9" w:rsidRDefault="0037032C" w:rsidP="006F16F9">
            <w:pPr>
              <w:pStyle w:val="ac"/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2C" w:rsidRPr="006F16F9" w:rsidRDefault="0037032C" w:rsidP="006F16F9">
            <w:pPr>
              <w:pStyle w:val="ac"/>
            </w:pPr>
          </w:p>
        </w:tc>
        <w:tc>
          <w:tcPr>
            <w:tcW w:w="81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32C" w:rsidRPr="006F16F9" w:rsidRDefault="0037032C" w:rsidP="006F16F9">
            <w:pPr>
              <w:pStyle w:val="ac"/>
            </w:pPr>
            <w:r w:rsidRPr="006F16F9">
              <w:t>захоронение в могилу _________________________________</w:t>
            </w:r>
          </w:p>
        </w:tc>
      </w:tr>
      <w:tr w:rsidR="006F16F9" w:rsidRPr="006F16F9">
        <w:tc>
          <w:tcPr>
            <w:tcW w:w="2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032C" w:rsidRPr="006F16F9" w:rsidRDefault="0037032C" w:rsidP="006F16F9">
            <w:pPr>
              <w:pStyle w:val="ac"/>
            </w:pPr>
          </w:p>
        </w:tc>
        <w:tc>
          <w:tcPr>
            <w:tcW w:w="89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32C" w:rsidRPr="006F16F9" w:rsidRDefault="0037032C" w:rsidP="006F16F9">
            <w:pPr>
              <w:pStyle w:val="ac"/>
            </w:pPr>
            <w:r w:rsidRPr="006F16F9">
              <w:t>Дата похорон __________________, время похорон ____________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Размеры гроба (внешние) ___________________________________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Ритуальная  фирма,  осуществляющая  обрядовые  действия  по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погребению умершего: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___________________________________________________________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Размеры оградки (нужное подчеркнуть): 1-местная  2-местная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нестандартная __________________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 xml:space="preserve">              (указать размеры)</w:t>
            </w:r>
          </w:p>
          <w:p w:rsidR="0037032C" w:rsidRPr="006F16F9" w:rsidRDefault="0037032C" w:rsidP="006F16F9">
            <w:pPr>
              <w:pStyle w:val="ac"/>
            </w:pPr>
            <w:r w:rsidRPr="006F16F9">
              <w:lastRenderedPageBreak/>
              <w:t>Дата смерти ранее погребенного(ой) родственника(-цы) _____</w:t>
            </w:r>
          </w:p>
          <w:p w:rsidR="0037032C" w:rsidRPr="006F16F9" w:rsidRDefault="0037032C" w:rsidP="006F16F9">
            <w:pPr>
              <w:pStyle w:val="ac"/>
            </w:pPr>
          </w:p>
          <w:p w:rsidR="0037032C" w:rsidRPr="006F16F9" w:rsidRDefault="0037032C" w:rsidP="006F16F9">
            <w:pPr>
              <w:pStyle w:val="ac"/>
            </w:pPr>
            <w:r w:rsidRPr="006F16F9">
              <w:t>на ______________ кладбище, участок ________ ряд N _______,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место N ___________</w:t>
            </w:r>
          </w:p>
          <w:p w:rsidR="0037032C" w:rsidRPr="006F16F9" w:rsidRDefault="0037032C" w:rsidP="006F16F9">
            <w:pPr>
              <w:pStyle w:val="ac"/>
            </w:pPr>
          </w:p>
          <w:p w:rsidR="0037032C" w:rsidRPr="006F16F9" w:rsidRDefault="0037032C" w:rsidP="006F16F9">
            <w:pPr>
              <w:pStyle w:val="ac"/>
            </w:pPr>
            <w:r w:rsidRPr="006F16F9">
              <w:t>За достоверность сведений несу полную ответственность 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___________________________________________________________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 xml:space="preserve">           (подпись)                (Ф.И.О.)</w:t>
            </w:r>
          </w:p>
        </w:tc>
      </w:tr>
      <w:tr w:rsidR="006F16F9" w:rsidRPr="006F16F9">
        <w:tc>
          <w:tcPr>
            <w:tcW w:w="2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7032C" w:rsidRPr="006F16F9" w:rsidRDefault="0037032C" w:rsidP="006F16F9">
            <w:pPr>
              <w:pStyle w:val="ac"/>
            </w:pPr>
            <w:r w:rsidRPr="006F16F9">
              <w:lastRenderedPageBreak/>
              <w:t xml:space="preserve">  Заполняется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специалистом,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ответственным</w:t>
            </w:r>
          </w:p>
          <w:p w:rsidR="0037032C" w:rsidRPr="006F16F9" w:rsidRDefault="0037032C" w:rsidP="006F16F9">
            <w:pPr>
              <w:pStyle w:val="ac"/>
            </w:pPr>
            <w:r w:rsidRPr="006F16F9">
              <w:t xml:space="preserve">      за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предоставление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муниципальной</w:t>
            </w:r>
          </w:p>
          <w:p w:rsidR="0037032C" w:rsidRPr="006F16F9" w:rsidRDefault="0037032C" w:rsidP="006F16F9">
            <w:pPr>
              <w:pStyle w:val="ac"/>
            </w:pPr>
            <w:r w:rsidRPr="006F16F9">
              <w:t xml:space="preserve">    услуги</w:t>
            </w:r>
          </w:p>
        </w:tc>
        <w:tc>
          <w:tcPr>
            <w:tcW w:w="898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032C" w:rsidRPr="006F16F9" w:rsidRDefault="0037032C" w:rsidP="006F16F9">
            <w:pPr>
              <w:pStyle w:val="ac"/>
            </w:pPr>
          </w:p>
          <w:p w:rsidR="0037032C" w:rsidRPr="006F16F9" w:rsidRDefault="0037032C" w:rsidP="006F16F9">
            <w:pPr>
              <w:pStyle w:val="ac"/>
            </w:pPr>
            <w:r w:rsidRPr="006F16F9">
              <w:t>Заявителем   представлены   (не   представлены)   следующие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документы _________________________________________________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___________________________________________________________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___________________________________________________________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Дата выезда ______________ время выезда ___________________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Санитарные  нормы  позволяют   (не  позволяют)   произвести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погребение умершего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ФИО _______________________________________________________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на _______________ кладбище, участок ______, ряд N _______,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место N 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___________________________________________________________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Дата ____________________ Главный специалист ______________</w:t>
            </w:r>
          </w:p>
          <w:p w:rsidR="0037032C" w:rsidRPr="006F16F9" w:rsidRDefault="0037032C" w:rsidP="006F16F9">
            <w:pPr>
              <w:pStyle w:val="ac"/>
            </w:pPr>
          </w:p>
          <w:p w:rsidR="0037032C" w:rsidRPr="006F16F9" w:rsidRDefault="0037032C" w:rsidP="006F16F9">
            <w:pPr>
              <w:pStyle w:val="ac"/>
            </w:pPr>
            <w:r w:rsidRPr="006F16F9">
              <w:t>С предоставленным участком земли  для  погребения  умершего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согласен (не согласен) ____________________________________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 xml:space="preserve">                     (подпись заявителя) (Ф.И.О. заявителя)</w:t>
            </w:r>
          </w:p>
        </w:tc>
      </w:tr>
    </w:tbl>
    <w:p w:rsidR="0037032C" w:rsidRPr="006F16F9" w:rsidRDefault="0037032C" w:rsidP="006F16F9">
      <w:pPr>
        <w:pStyle w:val="ac"/>
      </w:pPr>
    </w:p>
    <w:p w:rsidR="00E223DE" w:rsidRPr="006F16F9" w:rsidRDefault="00E223DE" w:rsidP="006F16F9">
      <w:pPr>
        <w:pStyle w:val="ac"/>
        <w:rPr>
          <w:shd w:val="clear" w:color="auto" w:fill="F0F0F0"/>
        </w:rPr>
      </w:pPr>
    </w:p>
    <w:p w:rsidR="00E223DE" w:rsidRPr="006F16F9" w:rsidRDefault="00E223DE" w:rsidP="006F16F9">
      <w:pPr>
        <w:pStyle w:val="ac"/>
        <w:rPr>
          <w:shd w:val="clear" w:color="auto" w:fill="F0F0F0"/>
        </w:rPr>
      </w:pPr>
    </w:p>
    <w:p w:rsidR="00E223DE" w:rsidRPr="006F16F9" w:rsidRDefault="00E223DE" w:rsidP="006F16F9">
      <w:pPr>
        <w:pStyle w:val="ac"/>
        <w:rPr>
          <w:shd w:val="clear" w:color="auto" w:fill="F0F0F0"/>
        </w:rPr>
      </w:pPr>
    </w:p>
    <w:p w:rsidR="00E223DE" w:rsidRPr="006F16F9" w:rsidRDefault="00E223DE" w:rsidP="006F16F9">
      <w:pPr>
        <w:pStyle w:val="ac"/>
        <w:rPr>
          <w:shd w:val="clear" w:color="auto" w:fill="F0F0F0"/>
        </w:rPr>
      </w:pPr>
    </w:p>
    <w:p w:rsidR="00E223DE" w:rsidRPr="006F16F9" w:rsidRDefault="00E223DE" w:rsidP="006F16F9">
      <w:pPr>
        <w:pStyle w:val="ac"/>
        <w:rPr>
          <w:shd w:val="clear" w:color="auto" w:fill="F0F0F0"/>
        </w:rPr>
      </w:pPr>
    </w:p>
    <w:p w:rsidR="0067666B" w:rsidRPr="006F16F9" w:rsidRDefault="0067666B" w:rsidP="006F16F9">
      <w:pPr>
        <w:pStyle w:val="ac"/>
        <w:rPr>
          <w:shd w:val="clear" w:color="auto" w:fill="F0F0F0"/>
        </w:rPr>
      </w:pPr>
    </w:p>
    <w:p w:rsidR="0067666B" w:rsidRPr="006F16F9" w:rsidRDefault="0067666B" w:rsidP="006F16F9">
      <w:pPr>
        <w:pStyle w:val="ac"/>
        <w:rPr>
          <w:shd w:val="clear" w:color="auto" w:fill="F0F0F0"/>
        </w:rPr>
      </w:pPr>
    </w:p>
    <w:p w:rsidR="0067666B" w:rsidRPr="006F16F9" w:rsidRDefault="0067666B" w:rsidP="006F16F9">
      <w:pPr>
        <w:pStyle w:val="ac"/>
        <w:rPr>
          <w:shd w:val="clear" w:color="auto" w:fill="F0F0F0"/>
        </w:rPr>
      </w:pPr>
    </w:p>
    <w:p w:rsidR="0067666B" w:rsidRPr="006F16F9" w:rsidRDefault="0067666B" w:rsidP="006F16F9">
      <w:pPr>
        <w:pStyle w:val="ac"/>
        <w:rPr>
          <w:shd w:val="clear" w:color="auto" w:fill="F0F0F0"/>
        </w:rPr>
      </w:pPr>
    </w:p>
    <w:p w:rsidR="0067666B" w:rsidRPr="006F16F9" w:rsidRDefault="0067666B" w:rsidP="006F16F9">
      <w:pPr>
        <w:pStyle w:val="ac"/>
        <w:rPr>
          <w:shd w:val="clear" w:color="auto" w:fill="F0F0F0"/>
        </w:rPr>
      </w:pPr>
    </w:p>
    <w:p w:rsidR="0067666B" w:rsidRPr="006F16F9" w:rsidRDefault="0067666B" w:rsidP="006F16F9">
      <w:pPr>
        <w:pStyle w:val="ac"/>
        <w:rPr>
          <w:shd w:val="clear" w:color="auto" w:fill="F0F0F0"/>
        </w:rPr>
      </w:pPr>
    </w:p>
    <w:p w:rsidR="0067666B" w:rsidRPr="006F16F9" w:rsidRDefault="0067666B" w:rsidP="006F16F9">
      <w:pPr>
        <w:pStyle w:val="ac"/>
        <w:rPr>
          <w:shd w:val="clear" w:color="auto" w:fill="F0F0F0"/>
        </w:rPr>
      </w:pPr>
    </w:p>
    <w:p w:rsidR="0067666B" w:rsidRPr="006F16F9" w:rsidRDefault="0067666B" w:rsidP="006F16F9">
      <w:pPr>
        <w:pStyle w:val="ac"/>
        <w:rPr>
          <w:shd w:val="clear" w:color="auto" w:fill="F0F0F0"/>
        </w:rPr>
      </w:pPr>
    </w:p>
    <w:p w:rsidR="0067666B" w:rsidRPr="006F16F9" w:rsidRDefault="0067666B" w:rsidP="006F16F9">
      <w:pPr>
        <w:pStyle w:val="ac"/>
        <w:rPr>
          <w:shd w:val="clear" w:color="auto" w:fill="F0F0F0"/>
        </w:rPr>
      </w:pPr>
    </w:p>
    <w:p w:rsidR="0067666B" w:rsidRPr="006F16F9" w:rsidRDefault="0067666B" w:rsidP="006F16F9">
      <w:pPr>
        <w:pStyle w:val="ac"/>
        <w:rPr>
          <w:shd w:val="clear" w:color="auto" w:fill="F0F0F0"/>
        </w:rPr>
      </w:pPr>
    </w:p>
    <w:p w:rsidR="0067666B" w:rsidRPr="006F16F9" w:rsidRDefault="0067666B" w:rsidP="006F16F9">
      <w:pPr>
        <w:pStyle w:val="ac"/>
        <w:rPr>
          <w:shd w:val="clear" w:color="auto" w:fill="F0F0F0"/>
        </w:rPr>
      </w:pPr>
    </w:p>
    <w:p w:rsidR="0067666B" w:rsidRPr="006F16F9" w:rsidRDefault="0067666B" w:rsidP="006F16F9">
      <w:pPr>
        <w:pStyle w:val="ac"/>
        <w:rPr>
          <w:shd w:val="clear" w:color="auto" w:fill="F0F0F0"/>
        </w:rPr>
      </w:pPr>
    </w:p>
    <w:p w:rsidR="0067666B" w:rsidRPr="006F16F9" w:rsidRDefault="0067666B" w:rsidP="006F16F9">
      <w:pPr>
        <w:pStyle w:val="ac"/>
        <w:rPr>
          <w:shd w:val="clear" w:color="auto" w:fill="F0F0F0"/>
        </w:rPr>
      </w:pPr>
    </w:p>
    <w:p w:rsidR="0067666B" w:rsidRPr="006F16F9" w:rsidRDefault="0067666B" w:rsidP="006F16F9">
      <w:pPr>
        <w:pStyle w:val="ac"/>
        <w:rPr>
          <w:shd w:val="clear" w:color="auto" w:fill="F0F0F0"/>
        </w:rPr>
      </w:pPr>
    </w:p>
    <w:p w:rsidR="0067666B" w:rsidRPr="006F16F9" w:rsidRDefault="0067666B" w:rsidP="006F16F9">
      <w:pPr>
        <w:pStyle w:val="ac"/>
        <w:rPr>
          <w:shd w:val="clear" w:color="auto" w:fill="F0F0F0"/>
        </w:rPr>
      </w:pPr>
    </w:p>
    <w:p w:rsidR="0067666B" w:rsidRPr="006F16F9" w:rsidRDefault="0067666B" w:rsidP="006F16F9">
      <w:pPr>
        <w:pStyle w:val="ac"/>
        <w:rPr>
          <w:shd w:val="clear" w:color="auto" w:fill="F0F0F0"/>
        </w:rPr>
      </w:pPr>
    </w:p>
    <w:p w:rsidR="0067666B" w:rsidRPr="006F16F9" w:rsidRDefault="0067666B" w:rsidP="006F16F9">
      <w:pPr>
        <w:pStyle w:val="ac"/>
        <w:rPr>
          <w:shd w:val="clear" w:color="auto" w:fill="F0F0F0"/>
        </w:rPr>
      </w:pPr>
    </w:p>
    <w:p w:rsidR="0067666B" w:rsidRPr="006F16F9" w:rsidRDefault="0067666B" w:rsidP="006F16F9">
      <w:pPr>
        <w:pStyle w:val="ac"/>
        <w:rPr>
          <w:shd w:val="clear" w:color="auto" w:fill="F0F0F0"/>
        </w:rPr>
      </w:pPr>
    </w:p>
    <w:p w:rsidR="0067666B" w:rsidRPr="006F16F9" w:rsidRDefault="0067666B" w:rsidP="006F16F9">
      <w:pPr>
        <w:pStyle w:val="ac"/>
        <w:rPr>
          <w:shd w:val="clear" w:color="auto" w:fill="F0F0F0"/>
        </w:rPr>
      </w:pPr>
    </w:p>
    <w:p w:rsidR="0067666B" w:rsidRPr="006F16F9" w:rsidRDefault="0067666B" w:rsidP="006F16F9">
      <w:pPr>
        <w:pStyle w:val="ac"/>
        <w:rPr>
          <w:shd w:val="clear" w:color="auto" w:fill="F0F0F0"/>
        </w:rPr>
      </w:pPr>
    </w:p>
    <w:p w:rsidR="0067666B" w:rsidRPr="006F16F9" w:rsidRDefault="0067666B" w:rsidP="006F16F9">
      <w:pPr>
        <w:pStyle w:val="ac"/>
        <w:rPr>
          <w:shd w:val="clear" w:color="auto" w:fill="F0F0F0"/>
        </w:rPr>
      </w:pPr>
    </w:p>
    <w:p w:rsidR="0067666B" w:rsidRPr="006F16F9" w:rsidRDefault="0067666B" w:rsidP="006F16F9">
      <w:pPr>
        <w:pStyle w:val="ac"/>
        <w:rPr>
          <w:shd w:val="clear" w:color="auto" w:fill="F0F0F0"/>
        </w:rPr>
      </w:pPr>
    </w:p>
    <w:p w:rsidR="0067666B" w:rsidRPr="006F16F9" w:rsidRDefault="0067666B" w:rsidP="006F16F9">
      <w:pPr>
        <w:pStyle w:val="ac"/>
        <w:rPr>
          <w:shd w:val="clear" w:color="auto" w:fill="F0F0F0"/>
        </w:rPr>
      </w:pPr>
    </w:p>
    <w:p w:rsidR="0067666B" w:rsidRPr="006F16F9" w:rsidRDefault="0067666B" w:rsidP="006F16F9">
      <w:pPr>
        <w:pStyle w:val="ac"/>
        <w:rPr>
          <w:shd w:val="clear" w:color="auto" w:fill="F0F0F0"/>
        </w:rPr>
      </w:pPr>
    </w:p>
    <w:p w:rsidR="0037032C" w:rsidRPr="006F16F9" w:rsidRDefault="0037032C" w:rsidP="006F16F9">
      <w:pPr>
        <w:pStyle w:val="ac"/>
      </w:pPr>
      <w:r w:rsidRPr="006F16F9">
        <w:rPr>
          <w:b/>
          <w:bCs/>
        </w:rPr>
        <w:t>Приложение N 3</w:t>
      </w:r>
    </w:p>
    <w:p w:rsidR="0037032C" w:rsidRPr="006F16F9" w:rsidRDefault="0037032C" w:rsidP="006F16F9">
      <w:pPr>
        <w:pStyle w:val="ac"/>
      </w:pPr>
      <w:r w:rsidRPr="006F16F9">
        <w:rPr>
          <w:b/>
          <w:bCs/>
        </w:rPr>
        <w:t xml:space="preserve">к </w:t>
      </w:r>
      <w:hyperlink w:anchor="sub_9991" w:history="1">
        <w:r w:rsidRPr="006F16F9">
          <w:t>Административному регламенту</w:t>
        </w:r>
      </w:hyperlink>
    </w:p>
    <w:p w:rsidR="0037032C" w:rsidRPr="006F16F9" w:rsidRDefault="0037032C" w:rsidP="006F16F9">
      <w:pPr>
        <w:pStyle w:val="ac"/>
      </w:pPr>
      <w:r w:rsidRPr="006F16F9">
        <w:rPr>
          <w:b/>
          <w:bCs/>
        </w:rPr>
        <w:t>предоставления муниципальной услуги</w:t>
      </w:r>
    </w:p>
    <w:p w:rsidR="0037032C" w:rsidRPr="006F16F9" w:rsidRDefault="0037032C" w:rsidP="006F16F9">
      <w:pPr>
        <w:pStyle w:val="ac"/>
      </w:pPr>
      <w:r w:rsidRPr="006F16F9">
        <w:rPr>
          <w:b/>
          <w:bCs/>
        </w:rPr>
        <w:t>"Предоставление участка земли</w:t>
      </w:r>
    </w:p>
    <w:p w:rsidR="0037032C" w:rsidRPr="006F16F9" w:rsidRDefault="0037032C" w:rsidP="006F16F9">
      <w:pPr>
        <w:pStyle w:val="ac"/>
      </w:pPr>
      <w:r w:rsidRPr="006F16F9">
        <w:rPr>
          <w:b/>
          <w:bCs/>
        </w:rPr>
        <w:t>для погребения умершего"</w:t>
      </w:r>
    </w:p>
    <w:p w:rsidR="0037032C" w:rsidRPr="006F16F9" w:rsidRDefault="0037032C" w:rsidP="006F16F9">
      <w:pPr>
        <w:pStyle w:val="ac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67"/>
      </w:tblGrid>
      <w:tr w:rsidR="006F16F9" w:rsidRPr="006F16F9"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</w:tcPr>
          <w:p w:rsidR="0037032C" w:rsidRPr="006F16F9" w:rsidRDefault="0037032C" w:rsidP="006F16F9">
            <w:pPr>
              <w:pStyle w:val="ac"/>
              <w:rPr>
                <w:b/>
                <w:bCs/>
              </w:rPr>
            </w:pPr>
            <w:r w:rsidRPr="006F16F9">
              <w:rPr>
                <w:b/>
                <w:bCs/>
              </w:rPr>
              <w:t>Справка о предоставлении</w:t>
            </w:r>
          </w:p>
          <w:p w:rsidR="0037032C" w:rsidRPr="006F16F9" w:rsidRDefault="0037032C" w:rsidP="006F16F9">
            <w:pPr>
              <w:pStyle w:val="ac"/>
              <w:rPr>
                <w:b/>
                <w:bCs/>
              </w:rPr>
            </w:pPr>
            <w:r w:rsidRPr="006F16F9">
              <w:rPr>
                <w:b/>
                <w:bCs/>
              </w:rPr>
              <w:t>участка земли для погребения умершего</w:t>
            </w:r>
          </w:p>
          <w:p w:rsidR="0037032C" w:rsidRPr="006F16F9" w:rsidRDefault="0037032C" w:rsidP="006F16F9">
            <w:pPr>
              <w:pStyle w:val="ac"/>
            </w:pPr>
          </w:p>
          <w:p w:rsidR="0037032C" w:rsidRPr="006F16F9" w:rsidRDefault="0037032C" w:rsidP="006F16F9">
            <w:pPr>
              <w:pStyle w:val="ac"/>
            </w:pPr>
            <w:r w:rsidRPr="006F16F9">
              <w:t>На кладбище _____________________________________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участок N ________; ряд __________; место __________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Ф.И.О. умершего _________________________________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________________________________________________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Свидетельство о смерти ___________________________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________________________________________________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В случае подзахоронения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Ф.И.О. ранее умершего ___________________________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_______________________________________________</w:t>
            </w:r>
          </w:p>
          <w:p w:rsidR="0037032C" w:rsidRPr="006F16F9" w:rsidRDefault="0037032C" w:rsidP="006F16F9">
            <w:pPr>
              <w:pStyle w:val="ac"/>
            </w:pPr>
          </w:p>
          <w:p w:rsidR="0037032C" w:rsidRPr="006F16F9" w:rsidRDefault="0037032C" w:rsidP="006F16F9">
            <w:pPr>
              <w:pStyle w:val="ac"/>
            </w:pPr>
            <w:r w:rsidRPr="006F16F9">
              <w:t>Ф.И.О. заявителя ________________________________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_______________________________________________</w:t>
            </w:r>
          </w:p>
          <w:p w:rsidR="0037032C" w:rsidRPr="006F16F9" w:rsidRDefault="0037032C" w:rsidP="006F16F9">
            <w:pPr>
              <w:pStyle w:val="ac"/>
            </w:pPr>
          </w:p>
          <w:p w:rsidR="0037032C" w:rsidRPr="006F16F9" w:rsidRDefault="0037032C" w:rsidP="006F16F9">
            <w:pPr>
              <w:pStyle w:val="ac"/>
            </w:pPr>
            <w:r w:rsidRPr="006F16F9">
              <w:t>Должность, Ф.И.О., подпись специалиста, ответственного за предоставление муниципальной услуги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_______________________________________________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_______________________________________________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_______________________________________________</w:t>
            </w:r>
          </w:p>
          <w:p w:rsidR="0037032C" w:rsidRPr="006F16F9" w:rsidRDefault="0037032C" w:rsidP="006F16F9">
            <w:pPr>
              <w:pStyle w:val="ac"/>
            </w:pPr>
            <w:r w:rsidRPr="006F16F9">
              <w:t>Дата___________________________________________</w:t>
            </w:r>
          </w:p>
        </w:tc>
      </w:tr>
    </w:tbl>
    <w:p w:rsidR="0037032C" w:rsidRPr="006F16F9" w:rsidRDefault="0037032C" w:rsidP="006F16F9">
      <w:pPr>
        <w:pStyle w:val="ac"/>
      </w:pPr>
    </w:p>
    <w:p w:rsidR="00741F71" w:rsidRDefault="00741F71" w:rsidP="0037032C">
      <w:pPr>
        <w:autoSpaceDE w:val="0"/>
        <w:autoSpaceDN w:val="0"/>
        <w:adjustRightInd w:val="0"/>
        <w:spacing w:after="0" w:line="240" w:lineRule="auto"/>
        <w:ind w:firstLine="698"/>
        <w:jc w:val="right"/>
      </w:pPr>
    </w:p>
    <w:sectPr w:rsidR="00741F71" w:rsidSect="009C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FELayout/>
  </w:compat>
  <w:rsids>
    <w:rsidRoot w:val="00736287"/>
    <w:rsid w:val="002254A0"/>
    <w:rsid w:val="00326630"/>
    <w:rsid w:val="0037032C"/>
    <w:rsid w:val="003E50CC"/>
    <w:rsid w:val="003F785B"/>
    <w:rsid w:val="004A53B0"/>
    <w:rsid w:val="00565408"/>
    <w:rsid w:val="0067666B"/>
    <w:rsid w:val="006F16F9"/>
    <w:rsid w:val="00736287"/>
    <w:rsid w:val="00741F71"/>
    <w:rsid w:val="009C0D7A"/>
    <w:rsid w:val="00AA2E71"/>
    <w:rsid w:val="00BB2BCC"/>
    <w:rsid w:val="00CF7371"/>
    <w:rsid w:val="00E223DE"/>
    <w:rsid w:val="00F4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7A"/>
  </w:style>
  <w:style w:type="paragraph" w:styleId="1">
    <w:name w:val="heading 1"/>
    <w:basedOn w:val="a"/>
    <w:next w:val="a"/>
    <w:link w:val="10"/>
    <w:uiPriority w:val="99"/>
    <w:qFormat/>
    <w:rsid w:val="0073628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628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73628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36287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73628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736287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73628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7362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362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3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62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78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6F16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21536109.9991" TargetMode="External"/><Relationship Id="rId18" Type="http://schemas.openxmlformats.org/officeDocument/2006/relationships/hyperlink" Target="garantF1://21582211.999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garantF1://34624563.0" TargetMode="External"/><Relationship Id="rId12" Type="http://schemas.openxmlformats.org/officeDocument/2006/relationships/hyperlink" Target="garantF1://12089475.0" TargetMode="External"/><Relationship Id="rId17" Type="http://schemas.openxmlformats.org/officeDocument/2006/relationships/hyperlink" Target="garantF1://12089475.10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5870.0" TargetMode="External"/><Relationship Id="rId20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garantF1://5870.0" TargetMode="External"/><Relationship Id="rId11" Type="http://schemas.openxmlformats.org/officeDocument/2006/relationships/hyperlink" Target="garantF1://5870.0" TargetMode="External"/><Relationship Id="rId5" Type="http://schemas.openxmlformats.org/officeDocument/2006/relationships/hyperlink" Target="garantF1://86367.16" TargetMode="External"/><Relationship Id="rId15" Type="http://schemas.openxmlformats.org/officeDocument/2006/relationships/hyperlink" Target="garantF1://12077515.0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garantF1://12077515.0" TargetMode="External"/><Relationship Id="rId19" Type="http://schemas.openxmlformats.org/officeDocument/2006/relationships/hyperlink" Target="garantF1://21587326.9991" TargetMode="External"/><Relationship Id="rId4" Type="http://schemas.openxmlformats.org/officeDocument/2006/relationships/hyperlink" Target="garantF1://12077515.0" TargetMode="Externa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86367.1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5350</Words>
  <Characters>30499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Ракова Екатерина Сергеевна</dc:creator>
  <cp:keywords/>
  <dc:description/>
  <cp:lastModifiedBy>User</cp:lastModifiedBy>
  <cp:revision>15</cp:revision>
  <cp:lastPrinted>2016-06-22T02:33:00Z</cp:lastPrinted>
  <dcterms:created xsi:type="dcterms:W3CDTF">2016-06-06T03:34:00Z</dcterms:created>
  <dcterms:modified xsi:type="dcterms:W3CDTF">2016-06-22T05:32:00Z</dcterms:modified>
</cp:coreProperties>
</file>